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EA7536" w14:textId="3AF9A017" w:rsidR="00BB0E7C" w:rsidRPr="001F58AE" w:rsidRDefault="001F58AE" w:rsidP="001F58AE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1F58AE">
        <w:rPr>
          <w:rFonts w:ascii="Times New Roman" w:hAnsi="Times New Roman" w:cs="Times New Roman"/>
          <w:sz w:val="28"/>
          <w:szCs w:val="28"/>
        </w:rPr>
        <w:t>Приложение № 1 к постановлению Администрации г. Белогорск ________ 2024 № ___</w:t>
      </w:r>
    </w:p>
    <w:p w14:paraId="157F76EA" w14:textId="56019957" w:rsidR="001F58AE" w:rsidRPr="001F58AE" w:rsidRDefault="001F58AE" w:rsidP="001F58AE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14:paraId="2C4698FC" w14:textId="69EB22A1" w:rsidR="001F58AE" w:rsidRPr="001F58AE" w:rsidRDefault="001F58AE" w:rsidP="001F58A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F58AE">
        <w:rPr>
          <w:rFonts w:ascii="Times New Roman" w:hAnsi="Times New Roman" w:cs="Times New Roman"/>
          <w:sz w:val="28"/>
          <w:szCs w:val="28"/>
        </w:rPr>
        <w:t>4. Описание системы мероприятий программы</w:t>
      </w:r>
    </w:p>
    <w:p w14:paraId="2B67B638" w14:textId="77777777" w:rsidR="001F58AE" w:rsidRPr="001F58AE" w:rsidRDefault="001F58AE" w:rsidP="001F58AE">
      <w:pPr>
        <w:pStyle w:val="ConsPlusNormal"/>
        <w:jc w:val="center"/>
        <w:rPr>
          <w:sz w:val="28"/>
          <w:szCs w:val="28"/>
        </w:rPr>
      </w:pPr>
    </w:p>
    <w:p w14:paraId="37766005" w14:textId="0100CF02" w:rsidR="001F58AE" w:rsidRPr="001F58AE" w:rsidRDefault="001F58AE" w:rsidP="003E4158">
      <w:pPr>
        <w:pStyle w:val="ConsPlusNormal"/>
        <w:ind w:firstLine="709"/>
        <w:jc w:val="both"/>
        <w:rPr>
          <w:sz w:val="28"/>
          <w:szCs w:val="28"/>
        </w:rPr>
      </w:pPr>
      <w:r w:rsidRPr="001F58AE">
        <w:rPr>
          <w:sz w:val="28"/>
          <w:szCs w:val="28"/>
        </w:rPr>
        <w:t>Для достижения цели и задач программы планируется реализовать комплекс взаимоувязанных и скоординированных мероприятий</w:t>
      </w:r>
      <w:r>
        <w:rPr>
          <w:sz w:val="28"/>
          <w:szCs w:val="28"/>
        </w:rPr>
        <w:t>, направленных на благоустройство территории муниципального образования</w:t>
      </w:r>
      <w:r w:rsidRPr="001F58AE">
        <w:rPr>
          <w:sz w:val="28"/>
          <w:szCs w:val="28"/>
        </w:rPr>
        <w:t>.</w:t>
      </w:r>
    </w:p>
    <w:p w14:paraId="5BF1BB0E" w14:textId="7AB6A40E" w:rsidR="003E4158" w:rsidRDefault="003E4158" w:rsidP="003E4158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Комплекс предполагает реализацию следующих мероприятий:</w:t>
      </w:r>
    </w:p>
    <w:p w14:paraId="4A02D180" w14:textId="6160401C" w:rsidR="003E4158" w:rsidRPr="001A56B4" w:rsidRDefault="003E4158" w:rsidP="003E4158">
      <w:pPr>
        <w:pStyle w:val="a5"/>
        <w:numPr>
          <w:ilvl w:val="0"/>
          <w:numId w:val="1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1A56B4">
        <w:rPr>
          <w:rFonts w:ascii="Times New Roman" w:hAnsi="Times New Roman" w:cs="Times New Roman"/>
          <w:sz w:val="28"/>
          <w:szCs w:val="28"/>
        </w:rPr>
        <w:t xml:space="preserve">Реализация программ современной городской среды. Мероприятие предусматривает благоустройство общественных </w:t>
      </w:r>
      <w:r w:rsidR="001A56B4" w:rsidRPr="001A56B4">
        <w:rPr>
          <w:rFonts w:ascii="Times New Roman" w:hAnsi="Times New Roman" w:cs="Times New Roman"/>
          <w:sz w:val="28"/>
          <w:szCs w:val="28"/>
        </w:rPr>
        <w:t xml:space="preserve">и </w:t>
      </w:r>
      <w:r w:rsidR="001A56B4">
        <w:rPr>
          <w:rFonts w:ascii="Times New Roman" w:hAnsi="Times New Roman" w:cs="Times New Roman"/>
          <w:sz w:val="28"/>
          <w:szCs w:val="28"/>
        </w:rPr>
        <w:t>дворовых</w:t>
      </w:r>
      <w:r w:rsidR="001A56B4" w:rsidRPr="001A56B4">
        <w:rPr>
          <w:rFonts w:ascii="Times New Roman" w:hAnsi="Times New Roman" w:cs="Times New Roman"/>
          <w:sz w:val="28"/>
          <w:szCs w:val="28"/>
        </w:rPr>
        <w:t xml:space="preserve"> </w:t>
      </w:r>
      <w:r w:rsidRPr="001A56B4">
        <w:rPr>
          <w:rFonts w:ascii="Times New Roman" w:hAnsi="Times New Roman" w:cs="Times New Roman"/>
          <w:sz w:val="28"/>
          <w:szCs w:val="28"/>
        </w:rPr>
        <w:t xml:space="preserve">территорий </w:t>
      </w:r>
      <w:r w:rsidR="001A56B4" w:rsidRPr="001A56B4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1A56B4">
        <w:rPr>
          <w:rFonts w:ascii="Times New Roman" w:hAnsi="Times New Roman" w:cs="Times New Roman"/>
          <w:sz w:val="28"/>
          <w:szCs w:val="28"/>
        </w:rPr>
        <w:t>(набережные, центральные площади, парки и др.)</w:t>
      </w:r>
      <w:r w:rsidR="001A56B4" w:rsidRPr="001A56B4">
        <w:rPr>
          <w:rFonts w:ascii="Times New Roman" w:hAnsi="Times New Roman" w:cs="Times New Roman"/>
          <w:sz w:val="28"/>
          <w:szCs w:val="28"/>
        </w:rPr>
        <w:t>.</w:t>
      </w:r>
    </w:p>
    <w:p w14:paraId="1C5F06E3" w14:textId="7EECCA7C" w:rsidR="001A56B4" w:rsidRPr="001A56B4" w:rsidRDefault="001A56B4" w:rsidP="001A56B4">
      <w:pPr>
        <w:pStyle w:val="a5"/>
        <w:spacing w:after="0" w:line="288" w:lineRule="atLeast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дворовой территорией 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</w:t>
      </w:r>
      <w:r w:rsidR="00354264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парковками (</w:t>
      </w:r>
      <w:r w:rsidRPr="001A56B4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парковочными местами</w:t>
      </w:r>
      <w:r w:rsidR="0035426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1A56B4">
        <w:rPr>
          <w:rFonts w:ascii="Times New Roman" w:eastAsia="Times New Roman" w:hAnsi="Times New Roman" w:cs="Times New Roman"/>
          <w:sz w:val="28"/>
          <w:szCs w:val="28"/>
          <w:lang w:eastAsia="ru-RU"/>
        </w:rPr>
        <w:t>, 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</w:p>
    <w:p w14:paraId="0497F6E1" w14:textId="55F601FE" w:rsidR="001A56B4" w:rsidRPr="001A56B4" w:rsidRDefault="001A56B4" w:rsidP="00B334A7">
      <w:pPr>
        <w:pStyle w:val="a5"/>
        <w:spacing w:before="168" w:after="0" w:line="288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56B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благоустройства дворовых территорий сформирован</w:t>
      </w:r>
      <w:r w:rsidR="00B334A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1A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адресны</w:t>
      </w:r>
      <w:r w:rsidR="00B334A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A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34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</w:t>
      </w:r>
      <w:r w:rsidR="00B334A7" w:rsidRPr="00B334A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33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всех дворовых территорий, нуждающихся в благоустройстве (с учетом их физического состояния) и подлежащих благоустройству, исходя из минимального перечня работ по благоустройству </w:t>
      </w:r>
      <w:r w:rsidR="00B334A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1A56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B334A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A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34A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1A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B334A7">
        <w:rPr>
          <w:rFonts w:ascii="Times New Roman" w:eastAsia="Times New Roman" w:hAnsi="Times New Roman" w:cs="Times New Roman"/>
          <w:sz w:val="28"/>
          <w:szCs w:val="28"/>
          <w:lang w:eastAsia="ru-RU"/>
        </w:rPr>
        <w:t>, 2,1</w:t>
      </w:r>
      <w:r w:rsidRPr="001A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программе</w:t>
      </w:r>
      <w:r w:rsidR="00B334A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1A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54E6C2FE" w14:textId="77777777" w:rsidR="001A56B4" w:rsidRPr="001A56B4" w:rsidRDefault="001A56B4" w:rsidP="00B334A7">
      <w:pPr>
        <w:pStyle w:val="a5"/>
        <w:spacing w:before="168" w:after="0" w:line="288" w:lineRule="atLeast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дворовых территорий, включаемых в программу, определяется исходя из планируемого объема средств из федерального, областного и местного бюджетов на период действия программы по годам с учетом времени подачи заявки. </w:t>
      </w:r>
    </w:p>
    <w:p w14:paraId="33D37F63" w14:textId="77777777" w:rsidR="001A56B4" w:rsidRPr="001A56B4" w:rsidRDefault="001A56B4" w:rsidP="00B334A7">
      <w:pPr>
        <w:pStyle w:val="a5"/>
        <w:spacing w:before="168"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Минимальный перечень работ по благоустройству дворовых территорий содержит: </w:t>
      </w:r>
    </w:p>
    <w:p w14:paraId="53CACF22" w14:textId="77777777" w:rsidR="001A56B4" w:rsidRPr="00B334A7" w:rsidRDefault="001A56B4" w:rsidP="00B334A7">
      <w:pPr>
        <w:pStyle w:val="a5"/>
        <w:numPr>
          <w:ilvl w:val="0"/>
          <w:numId w:val="2"/>
        </w:numPr>
        <w:spacing w:before="168" w:after="0" w:line="288" w:lineRule="atLeast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3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ремонт дворовых проездов; </w:t>
      </w:r>
    </w:p>
    <w:p w14:paraId="267920D9" w14:textId="77777777" w:rsidR="001A56B4" w:rsidRPr="001A56B4" w:rsidRDefault="001A56B4" w:rsidP="00B334A7">
      <w:pPr>
        <w:pStyle w:val="a5"/>
        <w:numPr>
          <w:ilvl w:val="0"/>
          <w:numId w:val="2"/>
        </w:numPr>
        <w:spacing w:before="168" w:after="0" w:line="288" w:lineRule="atLeast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освещения дворовых территорий; </w:t>
      </w:r>
    </w:p>
    <w:p w14:paraId="0FEDE1FA" w14:textId="77777777" w:rsidR="001A56B4" w:rsidRPr="001A56B4" w:rsidRDefault="001A56B4" w:rsidP="00B334A7">
      <w:pPr>
        <w:pStyle w:val="a5"/>
        <w:numPr>
          <w:ilvl w:val="0"/>
          <w:numId w:val="2"/>
        </w:numPr>
        <w:spacing w:before="168" w:after="0" w:line="288" w:lineRule="atLeast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установка скамеек, урн; </w:t>
      </w:r>
    </w:p>
    <w:p w14:paraId="3E0FA405" w14:textId="77777777" w:rsidR="0043220B" w:rsidRDefault="001A56B4" w:rsidP="00B334A7">
      <w:pPr>
        <w:pStyle w:val="a5"/>
        <w:numPr>
          <w:ilvl w:val="0"/>
          <w:numId w:val="2"/>
        </w:numPr>
        <w:spacing w:before="168" w:after="0" w:line="288" w:lineRule="atLeast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56B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 (ремонт) ливневой канализации</w:t>
      </w:r>
      <w:r w:rsidR="0043220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402EFB0" w14:textId="35BC118E" w:rsidR="001A56B4" w:rsidRDefault="0043220B" w:rsidP="00B334A7">
      <w:pPr>
        <w:pStyle w:val="a5"/>
        <w:numPr>
          <w:ilvl w:val="0"/>
          <w:numId w:val="2"/>
        </w:numPr>
        <w:spacing w:before="168" w:after="0" w:line="288" w:lineRule="atLeast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A56B4" w:rsidRPr="001A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борудование (ремонт) тротуаров. </w:t>
      </w:r>
    </w:p>
    <w:p w14:paraId="0AFA3F98" w14:textId="07A6B203" w:rsidR="00B0600A" w:rsidRPr="001A56B4" w:rsidRDefault="00B0600A" w:rsidP="00B0600A">
      <w:pPr>
        <w:pStyle w:val="a5"/>
        <w:spacing w:before="168" w:after="0" w:line="288" w:lineRule="atLeast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 видов работ из минимального перечня работ по благоустройству, подлежащих выполнению на дворовой территории, осуществляется органом местного самоуправления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Белогорск</w:t>
      </w:r>
      <w:r w:rsidRPr="00B06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исходя из физического состояния дворовой территории и необходимости их выполнения, наличия решения собственников помещений многоквартирного дома и иных заинтересованных лиц, наличия их в проектной документации на выполнение работ по благоустройству дворовой территории при выполнении работ в соответствии с частью 1 статьи 48 Градостроительного кодекса Российской Федерации, наличия </w:t>
      </w:r>
      <w:r w:rsidRPr="00B060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бюджете муниципального образования бюджетных ассигнований, необходимых для их выполнения.</w:t>
      </w:r>
    </w:p>
    <w:p w14:paraId="6FB211CB" w14:textId="2801458D" w:rsidR="001A56B4" w:rsidRPr="00FC7768" w:rsidRDefault="001A56B4" w:rsidP="00CF5C79">
      <w:pPr>
        <w:pStyle w:val="a5"/>
        <w:spacing w:before="168" w:after="0"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C77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Визуализированный </w:t>
      </w:r>
      <w:hyperlink r:id="rId5" w:history="1">
        <w:r w:rsidRPr="00FC776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перечень</w:t>
        </w:r>
      </w:hyperlink>
      <w:r w:rsidRPr="00FC77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образцов элементов благоустройства, предлагаемых к размещению на дворовой территории многоквартирного дома, сформированный исходя из минимального перечня работ по благоустройству дворовых территорий, приведен в приложении </w:t>
      </w:r>
      <w:r w:rsidR="006A0349" w:rsidRPr="00FC77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Pr="00FC77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3 к программе. </w:t>
      </w:r>
    </w:p>
    <w:p w14:paraId="1D61974D" w14:textId="77777777" w:rsidR="001A56B4" w:rsidRPr="006A0349" w:rsidRDefault="001A56B4" w:rsidP="00CF5C79">
      <w:pPr>
        <w:pStyle w:val="a5"/>
        <w:spacing w:before="168" w:after="0" w:line="288" w:lineRule="atLeast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минимального перечня работ по благоустройству дворовых территорий предусмотрено трудовое участие заинтересованных лиц. </w:t>
      </w:r>
    </w:p>
    <w:p w14:paraId="43F636DF" w14:textId="77777777" w:rsidR="001A56B4" w:rsidRPr="006A0349" w:rsidRDefault="001A56B4" w:rsidP="00CF5C79">
      <w:pPr>
        <w:pStyle w:val="a5"/>
        <w:spacing w:before="168" w:after="0" w:line="288" w:lineRule="atLeast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трудовым участием собственников помещений в многоквартирных домах, собственниками иных зданий и сооружений, расположенных в границах дворовой территории, подлежащей благоустройству (далее - заинтересованные лица), в реализации мероприятий по благоустройству дворовых территорий в рамках минимального перечня работ по благоустройству понимается выполнение заинтересованными лицами неоплачиваемых работ, не требующих специальной квалификации: земляных работ, снятия старого оборудования, уборки мусора, покраски оборудования и других работ. </w:t>
      </w:r>
    </w:p>
    <w:p w14:paraId="57A3D0F1" w14:textId="08607959" w:rsidR="001A56B4" w:rsidRPr="006A0349" w:rsidRDefault="001A56B4" w:rsidP="00CF5C79">
      <w:pPr>
        <w:pStyle w:val="a5"/>
        <w:spacing w:before="168" w:after="0" w:line="288" w:lineRule="atLeast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Трудовое участие заинтересованных лиц осуществляется в соответствии с Порядком трудового участия заинтересованных лиц в выполнении минимального перечня работ по благоустройству дворовых территорий, приведенным в приложении </w:t>
      </w:r>
      <w:r w:rsidR="00354264" w:rsidRPr="006A034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6A0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к программе. </w:t>
      </w:r>
    </w:p>
    <w:p w14:paraId="429395C7" w14:textId="77777777" w:rsidR="001A56B4" w:rsidRPr="006A0349" w:rsidRDefault="001A56B4" w:rsidP="00CF5C79">
      <w:pPr>
        <w:pStyle w:val="a5"/>
        <w:spacing w:before="168" w:after="0" w:line="288" w:lineRule="atLeast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Нормативная стоимость (единичные расценки) работ по благоустройству дворовых территорий, входящих в состав минимального перечня работ, установлена в следующих размерах: </w:t>
      </w:r>
    </w:p>
    <w:p w14:paraId="330A1966" w14:textId="5FFC12F2" w:rsidR="001A56B4" w:rsidRPr="006A0349" w:rsidRDefault="001A56B4" w:rsidP="00CF5C79">
      <w:pPr>
        <w:pStyle w:val="a5"/>
        <w:spacing w:after="0" w:line="288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CF5C79" w:rsidRPr="006A034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6A0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</w:t>
      </w:r>
    </w:p>
    <w:p w14:paraId="257D277D" w14:textId="2A6989F3" w:rsidR="001A56B4" w:rsidRPr="006A0349" w:rsidRDefault="001A56B4" w:rsidP="00CF5C79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609A2F" w14:textId="31D06AEE" w:rsidR="001A56B4" w:rsidRPr="006A0349" w:rsidRDefault="001A56B4" w:rsidP="00CF5C79">
      <w:pPr>
        <w:pStyle w:val="a5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3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Нормативная стоимость (единичные расценки) работ</w:t>
      </w:r>
    </w:p>
    <w:p w14:paraId="0E07EA9F" w14:textId="23A308A0" w:rsidR="001A56B4" w:rsidRPr="006A0349" w:rsidRDefault="001A56B4" w:rsidP="00CF5C79">
      <w:pPr>
        <w:pStyle w:val="a5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3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благоустройству дворовых территорий, входящих</w:t>
      </w:r>
    </w:p>
    <w:p w14:paraId="60C09EAA" w14:textId="6A7693D5" w:rsidR="001A56B4" w:rsidRDefault="001A56B4" w:rsidP="00CF5C79">
      <w:pPr>
        <w:pStyle w:val="a5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03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состав минимального перечня работ</w:t>
      </w:r>
    </w:p>
    <w:p w14:paraId="6212331C" w14:textId="4ACA6969" w:rsidR="00E03DB7" w:rsidRPr="006A0349" w:rsidRDefault="00E03DB7" w:rsidP="00CF5C79">
      <w:pPr>
        <w:pStyle w:val="a5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(оценочная стоимость)</w:t>
      </w:r>
    </w:p>
    <w:p w14:paraId="5893D5D8" w14:textId="5147ABA0" w:rsidR="001A56B4" w:rsidRPr="006A0349" w:rsidRDefault="001A56B4" w:rsidP="00354264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075" w:type="dxa"/>
        <w:tblInd w:w="15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83"/>
        <w:gridCol w:w="3177"/>
        <w:gridCol w:w="2526"/>
        <w:gridCol w:w="2789"/>
      </w:tblGrid>
      <w:tr w:rsidR="006A0349" w:rsidRPr="006A0349" w14:paraId="7801AB60" w14:textId="77777777" w:rsidTr="0035426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7FA380" w14:textId="4FF47BF4" w:rsidR="001A56B4" w:rsidRPr="006A0349" w:rsidRDefault="00354264" w:rsidP="001A5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0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1A56B4" w:rsidRPr="006A0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п/п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B02BC8" w14:textId="77777777" w:rsidR="001A56B4" w:rsidRPr="006A0349" w:rsidRDefault="001A56B4" w:rsidP="001A5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0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Виды работ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8C8007" w14:textId="77777777" w:rsidR="001A56B4" w:rsidRPr="006A0349" w:rsidRDefault="001A56B4" w:rsidP="001A5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0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Единица измерения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188DB7" w14:textId="77777777" w:rsidR="001A56B4" w:rsidRPr="006A0349" w:rsidRDefault="001A56B4" w:rsidP="001A5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0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Расценка (руб.) в интервале стоимости работ </w:t>
            </w:r>
          </w:p>
        </w:tc>
      </w:tr>
      <w:tr w:rsidR="006A0349" w:rsidRPr="006A0349" w14:paraId="2F104A5F" w14:textId="77777777" w:rsidTr="00354264">
        <w:trPr>
          <w:trHeight w:val="58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18727D" w14:textId="77777777" w:rsidR="00354264" w:rsidRPr="006A0349" w:rsidRDefault="00354264" w:rsidP="001A56B4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0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0B8594" w14:textId="09FBF894" w:rsidR="00354264" w:rsidRPr="006A0349" w:rsidRDefault="00354264" w:rsidP="00354264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0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Минимальный перечень работ по благоустройству дворовых территорий  </w:t>
            </w:r>
          </w:p>
        </w:tc>
      </w:tr>
      <w:tr w:rsidR="006A0349" w:rsidRPr="006A0349" w14:paraId="49042847" w14:textId="77777777" w:rsidTr="0035426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01DC8E" w14:textId="77777777" w:rsidR="001A56B4" w:rsidRPr="006A0349" w:rsidRDefault="001A56B4" w:rsidP="001A56B4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0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1.1.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76F659" w14:textId="77777777" w:rsidR="001A56B4" w:rsidRPr="006A0349" w:rsidRDefault="001A56B4" w:rsidP="001A56B4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0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Ремонт дворовых проездов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D5881A" w14:textId="77777777" w:rsidR="001A56B4" w:rsidRPr="006A0349" w:rsidRDefault="001A56B4" w:rsidP="001A56B4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0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кв. 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D32A22" w14:textId="6221B24E" w:rsidR="001A56B4" w:rsidRPr="00FC7768" w:rsidRDefault="001A56B4" w:rsidP="00FC7768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FC7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2785</w:t>
            </w:r>
            <w:r w:rsidRPr="00FC7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 до </w:t>
            </w:r>
            <w:r w:rsidR="00FC7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5013</w:t>
            </w:r>
            <w:r w:rsidRPr="00FC7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,00 </w:t>
            </w:r>
          </w:p>
        </w:tc>
      </w:tr>
      <w:tr w:rsidR="006A0349" w:rsidRPr="006A0349" w14:paraId="7F5EB43E" w14:textId="77777777" w:rsidTr="0035426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8A0209" w14:textId="77777777" w:rsidR="001A56B4" w:rsidRPr="006A0349" w:rsidRDefault="001A56B4" w:rsidP="001A56B4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0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1.2.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7CEFBC" w14:textId="77777777" w:rsidR="001A56B4" w:rsidRPr="006A0349" w:rsidRDefault="001A56B4" w:rsidP="001A56B4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0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освещения дворовых территорий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05B851" w14:textId="77777777" w:rsidR="001A56B4" w:rsidRPr="006A0349" w:rsidRDefault="001A56B4" w:rsidP="001A56B4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0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опора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7CDE09" w14:textId="31CE1102" w:rsidR="001A56B4" w:rsidRPr="00FC7768" w:rsidRDefault="001A56B4" w:rsidP="00FC7768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FC7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46890</w:t>
            </w:r>
            <w:r w:rsidRPr="00FC7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 до </w:t>
            </w:r>
            <w:r w:rsidR="00FC7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84402</w:t>
            </w:r>
            <w:r w:rsidRPr="00FC7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 </w:t>
            </w:r>
          </w:p>
        </w:tc>
      </w:tr>
      <w:tr w:rsidR="006A0349" w:rsidRPr="006A0349" w14:paraId="6CFCD81F" w14:textId="77777777" w:rsidTr="0035426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359878" w14:textId="77777777" w:rsidR="001A56B4" w:rsidRPr="006A0349" w:rsidRDefault="001A56B4" w:rsidP="001A56B4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0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1.3.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272DCC" w14:textId="77777777" w:rsidR="001A56B4" w:rsidRPr="006A0349" w:rsidRDefault="001A56B4" w:rsidP="001A56B4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0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Установка скамеек, урн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14F533" w14:textId="77777777" w:rsidR="001A56B4" w:rsidRPr="006A0349" w:rsidRDefault="001A56B4" w:rsidP="001A56B4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0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комплект (одна скамейка, одна урна)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0F9CBD" w14:textId="593A4D91" w:rsidR="001A56B4" w:rsidRPr="00FC7768" w:rsidRDefault="001A56B4" w:rsidP="00FC7768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FC7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12000</w:t>
            </w:r>
            <w:r w:rsidRPr="00FC7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 до </w:t>
            </w:r>
            <w:r w:rsidR="00FC7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21600</w:t>
            </w:r>
            <w:r w:rsidRPr="00FC7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 </w:t>
            </w:r>
          </w:p>
        </w:tc>
      </w:tr>
      <w:tr w:rsidR="006A0349" w:rsidRPr="006A0349" w14:paraId="32BB652D" w14:textId="77777777" w:rsidTr="0035426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FC18D2" w14:textId="77777777" w:rsidR="001A56B4" w:rsidRPr="00FC7768" w:rsidRDefault="001A56B4" w:rsidP="001A56B4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1.4.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50F7FE" w14:textId="3DF4CEBA" w:rsidR="001A56B4" w:rsidRPr="00FC7768" w:rsidRDefault="006A0349" w:rsidP="001A56B4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1A56B4" w:rsidRPr="00FC7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борудование (ремонт) ливневой канализации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46C4F5" w14:textId="77777777" w:rsidR="001A56B4" w:rsidRPr="00FC7768" w:rsidRDefault="001A56B4" w:rsidP="001A56B4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кв. 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FEC43E" w14:textId="37C38C5D" w:rsidR="001A56B4" w:rsidRPr="00FC7768" w:rsidRDefault="001A56B4" w:rsidP="00FC7768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FC7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2370</w:t>
            </w:r>
            <w:r w:rsidRPr="00FC7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 до </w:t>
            </w:r>
            <w:r w:rsidR="00FC7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4266</w:t>
            </w:r>
            <w:r w:rsidRPr="00FC7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 </w:t>
            </w:r>
          </w:p>
        </w:tc>
      </w:tr>
      <w:tr w:rsidR="006A0349" w:rsidRPr="00FC7768" w14:paraId="378ED058" w14:textId="77777777" w:rsidTr="00FC77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72933" w14:textId="3089022D" w:rsidR="006A0349" w:rsidRPr="00FC7768" w:rsidRDefault="006A0349" w:rsidP="001A56B4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4768D" w14:textId="1A01465B" w:rsidR="006A0349" w:rsidRPr="00FC7768" w:rsidRDefault="006A0349" w:rsidP="001A56B4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Оборудование (ремонт) тротуаров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4BDB6" w14:textId="0E2CC423" w:rsidR="006A0349" w:rsidRPr="00FC7768" w:rsidRDefault="006A0349" w:rsidP="001A56B4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кв.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448EDBB0" w14:textId="2E9EFB69" w:rsidR="006A0349" w:rsidRPr="00FC7768" w:rsidRDefault="006A0349" w:rsidP="00FC7768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FC7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2370</w:t>
            </w:r>
            <w:r w:rsidRPr="00FC7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 до </w:t>
            </w:r>
            <w:r w:rsidR="00FC7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4266</w:t>
            </w:r>
            <w:r w:rsidRPr="00FC7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</w:tbl>
    <w:p w14:paraId="629B11F0" w14:textId="77777777" w:rsidR="001A56B4" w:rsidRPr="001A56B4" w:rsidRDefault="001A56B4" w:rsidP="00FD2A27">
      <w:pPr>
        <w:pStyle w:val="a5"/>
        <w:spacing w:after="0" w:line="288" w:lineRule="atLeast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по благоустройству дворовых территорий проводятся с учетом необходимости обеспечения физической, пространственной и информационной доступности зданий, сооружений, дворовых территорий для инвалидов и других маломобильных групп населения. </w:t>
      </w:r>
    </w:p>
    <w:p w14:paraId="720C03DE" w14:textId="77777777" w:rsidR="001A56B4" w:rsidRPr="001A56B4" w:rsidRDefault="001A56B4" w:rsidP="00FD2A27">
      <w:pPr>
        <w:pStyle w:val="a5"/>
        <w:spacing w:before="168" w:after="0" w:line="288" w:lineRule="atLeast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дизайн-проектом понимается графический и текстовый материал, включающий в себя визуализированное изображение дворовой территории или территории общего пользования, с планировочной схемой, фотофиксацией существующего положения, с описанием работ и мероприятий, предлагаемых к выполнению. </w:t>
      </w:r>
    </w:p>
    <w:p w14:paraId="51FD5A20" w14:textId="77777777" w:rsidR="001A56B4" w:rsidRPr="001A56B4" w:rsidRDefault="001A56B4" w:rsidP="00FD2A27">
      <w:pPr>
        <w:pStyle w:val="a5"/>
        <w:spacing w:before="168" w:after="0" w:line="288" w:lineRule="atLeast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дизайн-проекта зависит от вида и состава планируемых к благоустройству работ. Это может быть как проектная, сметная документация, так и упрощенный вариант в виде изображения дворовой территории или территории общего пользования с описанием работ и мероприятий, предлагаемых к выполнению. </w:t>
      </w:r>
    </w:p>
    <w:p w14:paraId="7F776ED7" w14:textId="65C5FDB2" w:rsidR="001A56B4" w:rsidRPr="001A56B4" w:rsidRDefault="001A56B4" w:rsidP="00FD2A27">
      <w:pPr>
        <w:pStyle w:val="a5"/>
        <w:spacing w:before="168" w:after="0" w:line="288" w:lineRule="atLeast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Разработка, обсуждение и утверждение дизайн-проекта благоустройства дворовой территории осуществляются в соответствии с </w:t>
      </w:r>
      <w:r w:rsidRPr="00FD2A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Порядком</w:t>
      </w:r>
      <w:r w:rsidRPr="001A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</w:t>
      </w:r>
      <w:r w:rsidR="00FD2A2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1A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6). </w:t>
      </w:r>
    </w:p>
    <w:p w14:paraId="53587F25" w14:textId="0454C8D0" w:rsidR="001A56B4" w:rsidRPr="001A56B4" w:rsidRDefault="001A56B4" w:rsidP="001A56B4">
      <w:pPr>
        <w:pStyle w:val="a5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A56B4">
        <w:rPr>
          <w:rFonts w:ascii="Times New Roman" w:hAnsi="Times New Roman"/>
          <w:sz w:val="28"/>
          <w:szCs w:val="28"/>
        </w:rPr>
        <w:t>В целях благоустройства общественных пространств города сформирован адресный перечень всех общественных территорий, нуждающихся в благоустройстве (с учетом их физического состояния) и подлежащих благоустройству</w:t>
      </w:r>
      <w:r>
        <w:rPr>
          <w:rFonts w:ascii="Times New Roman" w:hAnsi="Times New Roman"/>
          <w:sz w:val="28"/>
          <w:szCs w:val="28"/>
        </w:rPr>
        <w:t xml:space="preserve"> (</w:t>
      </w:r>
      <w:r w:rsidRPr="001A56B4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я</w:t>
      </w:r>
      <w:r w:rsidRPr="001A56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1A56B4">
        <w:rPr>
          <w:rFonts w:ascii="Times New Roman" w:hAnsi="Times New Roman"/>
          <w:sz w:val="28"/>
          <w:szCs w:val="28"/>
        </w:rPr>
        <w:t xml:space="preserve"> 7</w:t>
      </w:r>
      <w:r>
        <w:rPr>
          <w:rFonts w:ascii="Times New Roman" w:hAnsi="Times New Roman"/>
          <w:sz w:val="28"/>
          <w:szCs w:val="28"/>
        </w:rPr>
        <w:t>, 7.1</w:t>
      </w:r>
      <w:r w:rsidRPr="001A56B4">
        <w:rPr>
          <w:rFonts w:ascii="Times New Roman" w:hAnsi="Times New Roman"/>
          <w:sz w:val="28"/>
          <w:szCs w:val="28"/>
        </w:rPr>
        <w:t xml:space="preserve"> к программе</w:t>
      </w:r>
      <w:r>
        <w:rPr>
          <w:rFonts w:ascii="Times New Roman" w:hAnsi="Times New Roman"/>
          <w:sz w:val="28"/>
          <w:szCs w:val="28"/>
        </w:rPr>
        <w:t>)</w:t>
      </w:r>
      <w:r w:rsidRPr="001A56B4">
        <w:rPr>
          <w:rFonts w:ascii="Times New Roman" w:hAnsi="Times New Roman"/>
          <w:sz w:val="28"/>
          <w:szCs w:val="28"/>
        </w:rPr>
        <w:t>.</w:t>
      </w:r>
    </w:p>
    <w:p w14:paraId="05128237" w14:textId="77777777" w:rsidR="001A56B4" w:rsidRPr="001A56B4" w:rsidRDefault="001A56B4" w:rsidP="001A56B4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56B4">
        <w:rPr>
          <w:rFonts w:ascii="Times New Roman" w:hAnsi="Times New Roman"/>
          <w:sz w:val="28"/>
          <w:szCs w:val="28"/>
        </w:rPr>
        <w:t>Работы по благоустройству общественных территорий проводятся с учетом необходимости обеспечения физической, пространственной и информационной доступности зданий, сооружений, дворовых территорий для инвалидов и других маломобильных групп населения.</w:t>
      </w:r>
    </w:p>
    <w:p w14:paraId="321A2E4E" w14:textId="55C57D52" w:rsidR="001A56B4" w:rsidRPr="001A56B4" w:rsidRDefault="001A56B4" w:rsidP="00FD2A27">
      <w:pPr>
        <w:pStyle w:val="a5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A56B4">
        <w:rPr>
          <w:rFonts w:ascii="Times New Roman" w:hAnsi="Times New Roman"/>
          <w:sz w:val="28"/>
          <w:szCs w:val="28"/>
        </w:rPr>
        <w:t xml:space="preserve">Разработка, обсуждение и утверждение дизайн-проекта благоустройства общественной территории осуществляются в соответствии с Порядком (приложение </w:t>
      </w:r>
      <w:r w:rsidR="00FD2A27">
        <w:rPr>
          <w:rFonts w:ascii="Times New Roman" w:hAnsi="Times New Roman"/>
          <w:sz w:val="28"/>
          <w:szCs w:val="28"/>
        </w:rPr>
        <w:t>№</w:t>
      </w:r>
      <w:r w:rsidRPr="001A56B4">
        <w:rPr>
          <w:rFonts w:ascii="Times New Roman" w:hAnsi="Times New Roman"/>
          <w:sz w:val="28"/>
          <w:szCs w:val="28"/>
        </w:rPr>
        <w:t xml:space="preserve"> 6).</w:t>
      </w:r>
    </w:p>
    <w:p w14:paraId="316F3443" w14:textId="77777777" w:rsidR="001A56B4" w:rsidRPr="001A56B4" w:rsidRDefault="001A56B4" w:rsidP="00923984">
      <w:pPr>
        <w:pStyle w:val="a5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A56B4">
        <w:rPr>
          <w:rFonts w:ascii="Times New Roman" w:hAnsi="Times New Roman"/>
          <w:sz w:val="28"/>
          <w:szCs w:val="28"/>
        </w:rPr>
        <w:t>Также в рамках реализации мероприятий программы подготовлены следующие документы и материалы:</w:t>
      </w:r>
    </w:p>
    <w:p w14:paraId="1234C496" w14:textId="6DBE784A" w:rsidR="001A56B4" w:rsidRPr="00923984" w:rsidRDefault="001A56B4" w:rsidP="00923984">
      <w:pPr>
        <w:pStyle w:val="a5"/>
        <w:numPr>
          <w:ilvl w:val="0"/>
          <w:numId w:val="3"/>
        </w:numPr>
        <w:spacing w:after="0" w:line="24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923984">
        <w:rPr>
          <w:rFonts w:ascii="Times New Roman" w:hAnsi="Times New Roman"/>
          <w:sz w:val="28"/>
          <w:szCs w:val="28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</w:t>
      </w:r>
      <w:r w:rsidR="00923984">
        <w:rPr>
          <w:rFonts w:ascii="Times New Roman" w:hAnsi="Times New Roman"/>
          <w:sz w:val="28"/>
          <w:szCs w:val="28"/>
        </w:rPr>
        <w:t xml:space="preserve">которые подлежат </w:t>
      </w:r>
      <w:r w:rsidRPr="00923984">
        <w:rPr>
          <w:rFonts w:ascii="Times New Roman" w:hAnsi="Times New Roman"/>
          <w:sz w:val="28"/>
          <w:szCs w:val="28"/>
        </w:rPr>
        <w:t xml:space="preserve">благоустройству не позднее </w:t>
      </w:r>
      <w:r w:rsidR="00923984">
        <w:rPr>
          <w:rFonts w:ascii="Times New Roman" w:hAnsi="Times New Roman"/>
          <w:sz w:val="28"/>
          <w:szCs w:val="28"/>
        </w:rPr>
        <w:t xml:space="preserve">последнего года реализации регионального проекта </w:t>
      </w:r>
      <w:r w:rsidRPr="00923984">
        <w:rPr>
          <w:rFonts w:ascii="Times New Roman" w:hAnsi="Times New Roman"/>
          <w:sz w:val="28"/>
          <w:szCs w:val="28"/>
        </w:rPr>
        <w:t xml:space="preserve">за счет средств указанных лиц в соответствии с </w:t>
      </w:r>
      <w:r w:rsidR="00031920">
        <w:rPr>
          <w:rFonts w:ascii="Times New Roman" w:hAnsi="Times New Roman"/>
          <w:sz w:val="28"/>
          <w:szCs w:val="28"/>
        </w:rPr>
        <w:t xml:space="preserve">утвержденными Правилами благоустройства </w:t>
      </w:r>
      <w:r w:rsidR="00FB6143">
        <w:rPr>
          <w:rFonts w:ascii="Times New Roman" w:hAnsi="Times New Roman"/>
          <w:sz w:val="28"/>
          <w:szCs w:val="28"/>
        </w:rPr>
        <w:t>террито</w:t>
      </w:r>
      <w:r w:rsidR="00FC7768">
        <w:rPr>
          <w:rFonts w:ascii="Times New Roman" w:hAnsi="Times New Roman"/>
          <w:sz w:val="28"/>
          <w:szCs w:val="28"/>
        </w:rPr>
        <w:t xml:space="preserve">рии муниципального образования </w:t>
      </w:r>
      <w:r w:rsidR="00FB6143">
        <w:rPr>
          <w:rFonts w:ascii="Times New Roman" w:hAnsi="Times New Roman"/>
          <w:sz w:val="28"/>
          <w:szCs w:val="28"/>
        </w:rPr>
        <w:t>г. Белогорск (</w:t>
      </w:r>
      <w:r w:rsidRPr="00923984">
        <w:rPr>
          <w:rFonts w:ascii="Times New Roman" w:hAnsi="Times New Roman"/>
          <w:sz w:val="28"/>
          <w:szCs w:val="28"/>
        </w:rPr>
        <w:t>приложени</w:t>
      </w:r>
      <w:r w:rsidR="00FB6143">
        <w:rPr>
          <w:rFonts w:ascii="Times New Roman" w:hAnsi="Times New Roman"/>
          <w:sz w:val="28"/>
          <w:szCs w:val="28"/>
        </w:rPr>
        <w:t>е</w:t>
      </w:r>
      <w:r w:rsidRPr="00923984">
        <w:rPr>
          <w:rFonts w:ascii="Times New Roman" w:hAnsi="Times New Roman"/>
          <w:sz w:val="28"/>
          <w:szCs w:val="28"/>
        </w:rPr>
        <w:t xml:space="preserve"> </w:t>
      </w:r>
      <w:r w:rsidR="00031920">
        <w:rPr>
          <w:rFonts w:ascii="Times New Roman" w:hAnsi="Times New Roman"/>
          <w:sz w:val="28"/>
          <w:szCs w:val="28"/>
        </w:rPr>
        <w:t>№</w:t>
      </w:r>
      <w:r w:rsidRPr="00923984">
        <w:rPr>
          <w:rFonts w:ascii="Times New Roman" w:hAnsi="Times New Roman"/>
          <w:sz w:val="28"/>
          <w:szCs w:val="28"/>
        </w:rPr>
        <w:t xml:space="preserve"> 11 к муниципальной программе</w:t>
      </w:r>
      <w:r w:rsidR="00FB6143">
        <w:rPr>
          <w:rFonts w:ascii="Times New Roman" w:hAnsi="Times New Roman"/>
          <w:sz w:val="28"/>
          <w:szCs w:val="28"/>
        </w:rPr>
        <w:t>)</w:t>
      </w:r>
      <w:r w:rsidRPr="00923984">
        <w:rPr>
          <w:rFonts w:ascii="Times New Roman" w:hAnsi="Times New Roman"/>
          <w:sz w:val="28"/>
          <w:szCs w:val="28"/>
        </w:rPr>
        <w:t>;</w:t>
      </w:r>
    </w:p>
    <w:p w14:paraId="0D666498" w14:textId="41D780DB" w:rsidR="001A56B4" w:rsidRPr="00031920" w:rsidRDefault="001A56B4" w:rsidP="00031920">
      <w:pPr>
        <w:pStyle w:val="a5"/>
        <w:numPr>
          <w:ilvl w:val="0"/>
          <w:numId w:val="3"/>
        </w:numPr>
        <w:spacing w:after="0" w:line="24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031920">
        <w:rPr>
          <w:rFonts w:ascii="Times New Roman" w:hAnsi="Times New Roman"/>
          <w:sz w:val="28"/>
          <w:szCs w:val="28"/>
        </w:rPr>
        <w:t xml:space="preserve">адресный перечень индивидуальных жилых домов и земельных участков, предоставленных для их размещения, подлежащих благоустройству за </w:t>
      </w:r>
      <w:r w:rsidRPr="00031920">
        <w:rPr>
          <w:rFonts w:ascii="Times New Roman" w:hAnsi="Times New Roman"/>
          <w:sz w:val="28"/>
          <w:szCs w:val="28"/>
        </w:rPr>
        <w:lastRenderedPageBreak/>
        <w:t xml:space="preserve">счет средств указанных лиц в соответствии с заключенными соглашениями с </w:t>
      </w:r>
      <w:r w:rsidR="00F857FD">
        <w:rPr>
          <w:rFonts w:ascii="Times New Roman" w:hAnsi="Times New Roman"/>
          <w:sz w:val="28"/>
          <w:szCs w:val="28"/>
        </w:rPr>
        <w:t>А</w:t>
      </w:r>
      <w:r w:rsidRPr="00031920">
        <w:rPr>
          <w:rFonts w:ascii="Times New Roman" w:hAnsi="Times New Roman"/>
          <w:sz w:val="28"/>
          <w:szCs w:val="28"/>
        </w:rPr>
        <w:t>дминистрацией города Белогорск</w:t>
      </w:r>
      <w:r w:rsidR="00F857FD">
        <w:rPr>
          <w:rFonts w:ascii="Times New Roman" w:hAnsi="Times New Roman"/>
          <w:sz w:val="28"/>
          <w:szCs w:val="28"/>
        </w:rPr>
        <w:t xml:space="preserve"> (</w:t>
      </w:r>
      <w:r w:rsidRPr="00031920">
        <w:rPr>
          <w:rFonts w:ascii="Times New Roman" w:hAnsi="Times New Roman"/>
          <w:sz w:val="28"/>
          <w:szCs w:val="28"/>
        </w:rPr>
        <w:t>приложени</w:t>
      </w:r>
      <w:r w:rsidR="00F857FD">
        <w:rPr>
          <w:rFonts w:ascii="Times New Roman" w:hAnsi="Times New Roman"/>
          <w:sz w:val="28"/>
          <w:szCs w:val="28"/>
        </w:rPr>
        <w:t>е</w:t>
      </w:r>
      <w:r w:rsidRPr="00031920">
        <w:rPr>
          <w:rFonts w:ascii="Times New Roman" w:hAnsi="Times New Roman"/>
          <w:sz w:val="28"/>
          <w:szCs w:val="28"/>
        </w:rPr>
        <w:t xml:space="preserve"> </w:t>
      </w:r>
      <w:r w:rsidR="00F857FD">
        <w:rPr>
          <w:rFonts w:ascii="Times New Roman" w:hAnsi="Times New Roman"/>
          <w:sz w:val="28"/>
          <w:szCs w:val="28"/>
        </w:rPr>
        <w:t>№</w:t>
      </w:r>
      <w:r w:rsidRPr="00031920">
        <w:rPr>
          <w:rFonts w:ascii="Times New Roman" w:hAnsi="Times New Roman"/>
          <w:sz w:val="28"/>
          <w:szCs w:val="28"/>
        </w:rPr>
        <w:t xml:space="preserve"> 12 к муниципальной программе</w:t>
      </w:r>
      <w:r w:rsidR="00F857FD">
        <w:rPr>
          <w:rFonts w:ascii="Times New Roman" w:hAnsi="Times New Roman"/>
          <w:sz w:val="28"/>
          <w:szCs w:val="28"/>
        </w:rPr>
        <w:t>)</w:t>
      </w:r>
      <w:r w:rsidRPr="00031920">
        <w:rPr>
          <w:rFonts w:ascii="Times New Roman" w:hAnsi="Times New Roman"/>
          <w:sz w:val="28"/>
          <w:szCs w:val="28"/>
        </w:rPr>
        <w:t>.</w:t>
      </w:r>
    </w:p>
    <w:p w14:paraId="2C2DD43E" w14:textId="77777777" w:rsidR="001A56B4" w:rsidRPr="001A56B4" w:rsidRDefault="001A56B4" w:rsidP="00F857FD">
      <w:pPr>
        <w:pStyle w:val="a5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6B4">
        <w:rPr>
          <w:rFonts w:ascii="Times New Roman" w:hAnsi="Times New Roman"/>
          <w:sz w:val="28"/>
          <w:szCs w:val="28"/>
        </w:rPr>
        <w:t>Муниципальное образование вправе:</w:t>
      </w:r>
    </w:p>
    <w:p w14:paraId="75340AC3" w14:textId="702012A0" w:rsidR="001A56B4" w:rsidRPr="001A56B4" w:rsidRDefault="001A56B4" w:rsidP="00F857FD">
      <w:pPr>
        <w:pStyle w:val="a5"/>
        <w:numPr>
          <w:ilvl w:val="0"/>
          <w:numId w:val="4"/>
        </w:num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1A56B4">
        <w:rPr>
          <w:rFonts w:ascii="Times New Roman" w:hAnsi="Times New Roman"/>
          <w:sz w:val="28"/>
          <w:szCs w:val="28"/>
        </w:rPr>
        <w:t xml:space="preserve">исключать из адресного перечня дворовых и общественных территорий, подлежащих благоустройству в рамках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</w:t>
      </w:r>
      <w:r w:rsidR="00F857FD">
        <w:rPr>
          <w:rFonts w:ascii="Times New Roman" w:hAnsi="Times New Roman"/>
          <w:sz w:val="28"/>
          <w:szCs w:val="28"/>
        </w:rPr>
        <w:t xml:space="preserve">соответствующего </w:t>
      </w:r>
      <w:r w:rsidRPr="001A56B4">
        <w:rPr>
          <w:rFonts w:ascii="Times New Roman" w:hAnsi="Times New Roman"/>
          <w:sz w:val="28"/>
          <w:szCs w:val="28"/>
        </w:rPr>
        <w:t>поселения</w:t>
      </w:r>
      <w:r w:rsidR="00F857FD">
        <w:rPr>
          <w:rFonts w:ascii="Times New Roman" w:hAnsi="Times New Roman"/>
          <w:sz w:val="28"/>
          <w:szCs w:val="28"/>
        </w:rPr>
        <w:t>,</w:t>
      </w:r>
      <w:r w:rsidRPr="001A56B4">
        <w:rPr>
          <w:rFonts w:ascii="Times New Roman" w:hAnsi="Times New Roman"/>
          <w:sz w:val="28"/>
          <w:szCs w:val="28"/>
        </w:rPr>
        <w:t xml:space="preserve"> 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в порядке, установленном такой комиссией;</w:t>
      </w:r>
    </w:p>
    <w:p w14:paraId="688DDC8A" w14:textId="4D5086FB" w:rsidR="001A56B4" w:rsidRPr="001A56B4" w:rsidRDefault="001A56B4" w:rsidP="00F857FD">
      <w:pPr>
        <w:pStyle w:val="a5"/>
        <w:numPr>
          <w:ilvl w:val="0"/>
          <w:numId w:val="4"/>
        </w:num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1A56B4">
        <w:rPr>
          <w:rFonts w:ascii="Times New Roman" w:hAnsi="Times New Roman"/>
          <w:sz w:val="28"/>
          <w:szCs w:val="28"/>
        </w:rPr>
        <w:t xml:space="preserve">исключать из адресного перечня дворовых территорий, подлежащих благоустройству в рамках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дворовых территорий в рамках реализации </w:t>
      </w:r>
      <w:r w:rsidR="00F857FD">
        <w:rPr>
          <w:rFonts w:ascii="Times New Roman" w:hAnsi="Times New Roman"/>
          <w:sz w:val="28"/>
          <w:szCs w:val="28"/>
        </w:rPr>
        <w:t xml:space="preserve">соответствующей </w:t>
      </w:r>
      <w:r w:rsidRPr="001A56B4">
        <w:rPr>
          <w:rFonts w:ascii="Times New Roman" w:hAnsi="Times New Roman"/>
          <w:sz w:val="28"/>
          <w:szCs w:val="28"/>
        </w:rPr>
        <w:t>программы</w:t>
      </w:r>
      <w:r w:rsidR="00F857FD">
        <w:rPr>
          <w:rFonts w:ascii="Times New Roman" w:hAnsi="Times New Roman"/>
          <w:sz w:val="28"/>
          <w:szCs w:val="28"/>
        </w:rPr>
        <w:t xml:space="preserve"> или не приняли </w:t>
      </w:r>
      <w:r w:rsidR="00EF6596">
        <w:rPr>
          <w:rFonts w:ascii="Times New Roman" w:hAnsi="Times New Roman"/>
          <w:sz w:val="28"/>
          <w:szCs w:val="28"/>
        </w:rPr>
        <w:t>решения о благоустройстве дворовой территории в сроки, установленные соответствующей программой</w:t>
      </w:r>
      <w:r w:rsidRPr="001A56B4">
        <w:rPr>
          <w:rFonts w:ascii="Times New Roman" w:hAnsi="Times New Roman"/>
          <w:sz w:val="28"/>
          <w:szCs w:val="28"/>
        </w:rPr>
        <w:t xml:space="preserve">. При этом исключение дворовой территории из перечня дворовых территорий, подлежащих благоустройству в рамках реализации </w:t>
      </w:r>
      <w:r w:rsidR="00EF6596">
        <w:rPr>
          <w:rFonts w:ascii="Times New Roman" w:hAnsi="Times New Roman"/>
          <w:sz w:val="28"/>
          <w:szCs w:val="28"/>
        </w:rPr>
        <w:t xml:space="preserve">соответствующей </w:t>
      </w:r>
      <w:r w:rsidRPr="001A56B4">
        <w:rPr>
          <w:rFonts w:ascii="Times New Roman" w:hAnsi="Times New Roman"/>
          <w:sz w:val="28"/>
          <w:szCs w:val="28"/>
        </w:rPr>
        <w:t>программы, возможно только при условии одобрения соответствующего решения муниципального образования межведомственной комиссией, в порядке, установленном такой комиссией;</w:t>
      </w:r>
    </w:p>
    <w:p w14:paraId="25528429" w14:textId="6B73F1DB" w:rsidR="001A56B4" w:rsidRPr="001A56B4" w:rsidRDefault="001A56B4" w:rsidP="00EF6596">
      <w:pPr>
        <w:pStyle w:val="a5"/>
        <w:numPr>
          <w:ilvl w:val="0"/>
          <w:numId w:val="4"/>
        </w:num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1A56B4">
        <w:rPr>
          <w:rFonts w:ascii="Times New Roman" w:hAnsi="Times New Roman"/>
          <w:sz w:val="28"/>
          <w:szCs w:val="28"/>
        </w:rPr>
        <w:t>проводить мероприятия по проведению работ по образованию земельных участков, на которых расположены многоквартирные дома, работы по благоустройству дворовых территорий</w:t>
      </w:r>
      <w:r w:rsidR="00EF6596">
        <w:rPr>
          <w:rFonts w:ascii="Times New Roman" w:hAnsi="Times New Roman"/>
          <w:sz w:val="28"/>
          <w:szCs w:val="28"/>
        </w:rPr>
        <w:t>,</w:t>
      </w:r>
      <w:r w:rsidRPr="001A56B4">
        <w:rPr>
          <w:rFonts w:ascii="Times New Roman" w:hAnsi="Times New Roman"/>
          <w:sz w:val="28"/>
          <w:szCs w:val="28"/>
        </w:rPr>
        <w:t xml:space="preserve"> которы</w:t>
      </w:r>
      <w:r w:rsidR="00EF6596">
        <w:rPr>
          <w:rFonts w:ascii="Times New Roman" w:hAnsi="Times New Roman"/>
          <w:sz w:val="28"/>
          <w:szCs w:val="28"/>
        </w:rPr>
        <w:t>е</w:t>
      </w:r>
      <w:r w:rsidRPr="001A56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A56B4">
        <w:rPr>
          <w:rFonts w:ascii="Times New Roman" w:hAnsi="Times New Roman"/>
          <w:sz w:val="28"/>
          <w:szCs w:val="28"/>
        </w:rPr>
        <w:t>софинансируются</w:t>
      </w:r>
      <w:proofErr w:type="spellEnd"/>
      <w:r w:rsidRPr="001A56B4">
        <w:rPr>
          <w:rFonts w:ascii="Times New Roman" w:hAnsi="Times New Roman"/>
          <w:sz w:val="28"/>
          <w:szCs w:val="28"/>
        </w:rPr>
        <w:t xml:space="preserve"> из бюджета субъекта Российской Федерации.</w:t>
      </w:r>
    </w:p>
    <w:p w14:paraId="69A4CD31" w14:textId="5A125432" w:rsidR="001A56B4" w:rsidRPr="001A56B4" w:rsidRDefault="001A56B4" w:rsidP="00EF6596">
      <w:pPr>
        <w:pStyle w:val="a5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6B4">
        <w:rPr>
          <w:rFonts w:ascii="Times New Roman" w:hAnsi="Times New Roman"/>
          <w:sz w:val="28"/>
          <w:szCs w:val="28"/>
        </w:rPr>
        <w:t>Предельная дата заключения соглашений по результатам закупки товаров, работ и услуг для обеспечения муниципальных нужд в целях реализации программы - 1 апреля года предоставления субсидии, за исключением:</w:t>
      </w:r>
    </w:p>
    <w:p w14:paraId="7260C8C2" w14:textId="3CCF149A" w:rsidR="001A56B4" w:rsidRPr="00EF6596" w:rsidRDefault="001A56B4" w:rsidP="00EF6596">
      <w:pPr>
        <w:pStyle w:val="a5"/>
        <w:numPr>
          <w:ilvl w:val="0"/>
          <w:numId w:val="5"/>
        </w:numPr>
        <w:spacing w:after="0" w:line="24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EF6596">
        <w:rPr>
          <w:rFonts w:ascii="Times New Roman" w:hAnsi="Times New Roman"/>
          <w:sz w:val="28"/>
          <w:szCs w:val="28"/>
        </w:rPr>
        <w:t>случаев обжалования действия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14:paraId="0602B344" w14:textId="1124EF10" w:rsidR="001A56B4" w:rsidRPr="001A56B4" w:rsidRDefault="001A56B4" w:rsidP="00EF6596">
      <w:pPr>
        <w:pStyle w:val="a5"/>
        <w:numPr>
          <w:ilvl w:val="0"/>
          <w:numId w:val="5"/>
        </w:numPr>
        <w:spacing w:after="0" w:line="24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1A56B4">
        <w:rPr>
          <w:rFonts w:ascii="Times New Roman" w:hAnsi="Times New Roman"/>
          <w:sz w:val="28"/>
          <w:szCs w:val="28"/>
        </w:rPr>
        <w:t>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14:paraId="7070AD5E" w14:textId="3C61B944" w:rsidR="001A56B4" w:rsidRDefault="001A56B4" w:rsidP="00EF6596">
      <w:pPr>
        <w:pStyle w:val="a5"/>
        <w:numPr>
          <w:ilvl w:val="0"/>
          <w:numId w:val="5"/>
        </w:numPr>
        <w:spacing w:after="0" w:line="24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1A56B4">
        <w:rPr>
          <w:rFonts w:ascii="Times New Roman" w:hAnsi="Times New Roman"/>
          <w:sz w:val="28"/>
          <w:szCs w:val="28"/>
        </w:rPr>
        <w:t xml:space="preserve">случаев заключения таких соглашений в пределах экономии средств при расходовании субсидии в целях реализации программы, при которых срок </w:t>
      </w:r>
      <w:r w:rsidRPr="001A56B4">
        <w:rPr>
          <w:rFonts w:ascii="Times New Roman" w:hAnsi="Times New Roman"/>
          <w:sz w:val="28"/>
          <w:szCs w:val="28"/>
        </w:rPr>
        <w:lastRenderedPageBreak/>
        <w:t>таких соглашений продлевается на срок до 15 декабря года предоставления субсидии.</w:t>
      </w:r>
    </w:p>
    <w:p w14:paraId="32391BE4" w14:textId="0C0D4AA3" w:rsidR="00686C9A" w:rsidRDefault="00686C9A" w:rsidP="00686C9A">
      <w:pPr>
        <w:pStyle w:val="a5"/>
        <w:numPr>
          <w:ilvl w:val="0"/>
          <w:numId w:val="1"/>
        </w:numPr>
        <w:spacing w:after="0" w:line="24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686C9A">
        <w:rPr>
          <w:rFonts w:ascii="Times New Roman" w:hAnsi="Times New Roman"/>
          <w:sz w:val="28"/>
          <w:szCs w:val="28"/>
        </w:rPr>
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</w:r>
      <w:r>
        <w:rPr>
          <w:rFonts w:ascii="Times New Roman" w:hAnsi="Times New Roman"/>
          <w:sz w:val="28"/>
          <w:szCs w:val="28"/>
        </w:rPr>
        <w:t xml:space="preserve">. Мероприятие предусматривает </w:t>
      </w:r>
      <w:r w:rsidRPr="00686C9A">
        <w:rPr>
          <w:rFonts w:ascii="Times New Roman" w:hAnsi="Times New Roman"/>
          <w:sz w:val="28"/>
          <w:szCs w:val="28"/>
        </w:rPr>
        <w:t>создани</w:t>
      </w:r>
      <w:r>
        <w:rPr>
          <w:rFonts w:ascii="Times New Roman" w:hAnsi="Times New Roman"/>
          <w:sz w:val="28"/>
          <w:szCs w:val="28"/>
        </w:rPr>
        <w:t>е, улучшение</w:t>
      </w:r>
      <w:r w:rsidRPr="00686C9A">
        <w:rPr>
          <w:rFonts w:ascii="Times New Roman" w:hAnsi="Times New Roman"/>
          <w:sz w:val="28"/>
          <w:szCs w:val="28"/>
        </w:rPr>
        <w:t xml:space="preserve"> качественных и современных общественных пространств, формирования новых возможностей для отдыха, занятия спортом, самореализации людей</w:t>
      </w:r>
      <w:r>
        <w:rPr>
          <w:rFonts w:ascii="Times New Roman" w:hAnsi="Times New Roman"/>
          <w:sz w:val="28"/>
          <w:szCs w:val="28"/>
        </w:rPr>
        <w:t>. В 2025 году планируется реализовать проект по благоустройству территории озера «Зеркальное».</w:t>
      </w:r>
    </w:p>
    <w:p w14:paraId="74F4F606" w14:textId="260AF982" w:rsidR="00EF6596" w:rsidRPr="00EF6596" w:rsidRDefault="00F532F5" w:rsidP="00EF65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Данные мероприятия</w:t>
      </w:r>
      <w:r w:rsidR="00EF6596">
        <w:rPr>
          <w:rFonts w:ascii="Times New Roman" w:hAnsi="Times New Roman"/>
          <w:sz w:val="28"/>
          <w:szCs w:val="28"/>
        </w:rPr>
        <w:t xml:space="preserve"> направлен</w:t>
      </w:r>
      <w:r>
        <w:rPr>
          <w:rFonts w:ascii="Times New Roman" w:hAnsi="Times New Roman"/>
          <w:sz w:val="28"/>
          <w:szCs w:val="28"/>
        </w:rPr>
        <w:t>ы</w:t>
      </w:r>
      <w:r w:rsidR="00EF6596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выполнение</w:t>
      </w:r>
      <w:r w:rsidR="00EF6596">
        <w:rPr>
          <w:rFonts w:ascii="Times New Roman" w:hAnsi="Times New Roman"/>
          <w:sz w:val="28"/>
          <w:szCs w:val="28"/>
        </w:rPr>
        <w:t xml:space="preserve"> задач и </w:t>
      </w:r>
      <w:r>
        <w:rPr>
          <w:rFonts w:ascii="Times New Roman" w:hAnsi="Times New Roman"/>
          <w:sz w:val="28"/>
          <w:szCs w:val="28"/>
        </w:rPr>
        <w:t xml:space="preserve">достижение </w:t>
      </w:r>
      <w:r w:rsidR="00EF6596">
        <w:rPr>
          <w:rFonts w:ascii="Times New Roman" w:hAnsi="Times New Roman"/>
          <w:sz w:val="28"/>
          <w:szCs w:val="28"/>
        </w:rPr>
        <w:t>показателей проекта города Белогорск «Формирование комфортной городской среды»</w:t>
      </w:r>
      <w:r>
        <w:rPr>
          <w:rFonts w:ascii="Times New Roman" w:hAnsi="Times New Roman"/>
          <w:sz w:val="28"/>
          <w:szCs w:val="28"/>
        </w:rPr>
        <w:t xml:space="preserve"> в рамках реализации муниципальной программы </w:t>
      </w:r>
      <w:bookmarkStart w:id="0" w:name="_Hlk185338542"/>
      <w:r>
        <w:rPr>
          <w:rFonts w:ascii="Times New Roman" w:hAnsi="Times New Roman"/>
          <w:sz w:val="28"/>
          <w:szCs w:val="28"/>
        </w:rPr>
        <w:t>«Модернизация жилищно-коммунального комплекса, энергосбережение</w:t>
      </w:r>
      <w:r w:rsidRPr="002C05A8">
        <w:rPr>
          <w:rFonts w:ascii="Times New Roman" w:hAnsi="Times New Roman"/>
          <w:sz w:val="28"/>
          <w:szCs w:val="28"/>
        </w:rPr>
        <w:t>, повышение энергетической эффективности и благоустройство г. Белогорск»</w:t>
      </w:r>
      <w:bookmarkEnd w:id="0"/>
      <w:r w:rsidR="008002A6" w:rsidRPr="002C05A8">
        <w:rPr>
          <w:rFonts w:ascii="Times New Roman" w:hAnsi="Times New Roman"/>
          <w:sz w:val="28"/>
          <w:szCs w:val="28"/>
        </w:rPr>
        <w:t>, утвержденной постановлением Администрации г. Белогорск от 09.09.2024 № 2084</w:t>
      </w:r>
      <w:r w:rsidRPr="002C05A8">
        <w:rPr>
          <w:rFonts w:ascii="Times New Roman" w:hAnsi="Times New Roman"/>
          <w:sz w:val="28"/>
          <w:szCs w:val="28"/>
        </w:rPr>
        <w:t>.</w:t>
      </w:r>
      <w:bookmarkStart w:id="1" w:name="_GoBack"/>
      <w:bookmarkEnd w:id="1"/>
      <w:r w:rsidR="008002A6">
        <w:rPr>
          <w:rFonts w:ascii="Times New Roman" w:hAnsi="Times New Roman"/>
          <w:sz w:val="28"/>
          <w:szCs w:val="28"/>
        </w:rPr>
        <w:t xml:space="preserve"> </w:t>
      </w:r>
    </w:p>
    <w:p w14:paraId="16649080" w14:textId="77777777" w:rsidR="001F58AE" w:rsidRPr="001F58AE" w:rsidRDefault="001F58AE" w:rsidP="001F58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1F58AE" w:rsidRPr="001F58AE" w:rsidSect="001F58A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5797C"/>
    <w:multiLevelType w:val="hybridMultilevel"/>
    <w:tmpl w:val="D1460F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A23416"/>
    <w:multiLevelType w:val="hybridMultilevel"/>
    <w:tmpl w:val="C2AA64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B62C69"/>
    <w:multiLevelType w:val="hybridMultilevel"/>
    <w:tmpl w:val="D66CADC4"/>
    <w:lvl w:ilvl="0" w:tplc="4FECA49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D630E77"/>
    <w:multiLevelType w:val="hybridMultilevel"/>
    <w:tmpl w:val="48B22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9E73B6"/>
    <w:multiLevelType w:val="hybridMultilevel"/>
    <w:tmpl w:val="A54E25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72D"/>
    <w:rsid w:val="00031920"/>
    <w:rsid w:val="001A56B4"/>
    <w:rsid w:val="001F58AE"/>
    <w:rsid w:val="002C05A8"/>
    <w:rsid w:val="00354264"/>
    <w:rsid w:val="003E4158"/>
    <w:rsid w:val="0043220B"/>
    <w:rsid w:val="00686C9A"/>
    <w:rsid w:val="006A0349"/>
    <w:rsid w:val="008002A6"/>
    <w:rsid w:val="00923984"/>
    <w:rsid w:val="009D0EB1"/>
    <w:rsid w:val="009F572D"/>
    <w:rsid w:val="00B0600A"/>
    <w:rsid w:val="00B334A7"/>
    <w:rsid w:val="00BB0E7C"/>
    <w:rsid w:val="00CF5C79"/>
    <w:rsid w:val="00E03DB7"/>
    <w:rsid w:val="00EF6596"/>
    <w:rsid w:val="00F532F5"/>
    <w:rsid w:val="00F857FD"/>
    <w:rsid w:val="00FB6143"/>
    <w:rsid w:val="00FC7768"/>
    <w:rsid w:val="00FD2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C519F"/>
  <w15:chartTrackingRefBased/>
  <w15:docId w15:val="{D01D8D43-1D5D-4D57-A0AB-C44B418CB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58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F58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41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E415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E4158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1A56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1A56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48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080&amp;n=165033&amp;dst=109436&amp;field=134&amp;date=13.12.202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5</Pages>
  <Words>1577</Words>
  <Characters>8990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2024-12-13T05:53:00Z</dcterms:created>
  <dcterms:modified xsi:type="dcterms:W3CDTF">2024-12-17T05:56:00Z</dcterms:modified>
</cp:coreProperties>
</file>