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03" w:rsidRDefault="0054715C" w:rsidP="0077283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B4C34" w:rsidRDefault="000B4C34" w:rsidP="0077283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E41482" w:rsidRPr="0054715C" w:rsidRDefault="0054715C" w:rsidP="0077283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4715C" w:rsidRDefault="00017F03" w:rsidP="0077283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4715C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954727" w:rsidRPr="0054715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76C9B" w:rsidRPr="0054715C" w:rsidRDefault="00FA26CE" w:rsidP="0077283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4715C">
        <w:rPr>
          <w:rFonts w:ascii="Times New Roman" w:hAnsi="Times New Roman" w:cs="Times New Roman"/>
          <w:sz w:val="28"/>
          <w:szCs w:val="28"/>
        </w:rPr>
        <w:t>г. Белогорск</w:t>
      </w:r>
    </w:p>
    <w:p w:rsidR="00276C9B" w:rsidRPr="0054715C" w:rsidRDefault="00427593" w:rsidP="0077283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февраля</w:t>
      </w:r>
      <w:r w:rsidR="00276C9B" w:rsidRPr="0054715C">
        <w:rPr>
          <w:rFonts w:ascii="Times New Roman" w:hAnsi="Times New Roman" w:cs="Times New Roman"/>
          <w:sz w:val="28"/>
          <w:szCs w:val="28"/>
        </w:rPr>
        <w:t xml:space="preserve"> 202</w:t>
      </w:r>
      <w:r w:rsidR="00713E6B">
        <w:rPr>
          <w:rFonts w:ascii="Times New Roman" w:hAnsi="Times New Roman" w:cs="Times New Roman"/>
          <w:sz w:val="28"/>
          <w:szCs w:val="28"/>
        </w:rPr>
        <w:t>6</w:t>
      </w:r>
      <w:r w:rsidR="00276C9B" w:rsidRPr="0054715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184</w:t>
      </w:r>
      <w:bookmarkStart w:id="0" w:name="_GoBack"/>
      <w:bookmarkEnd w:id="0"/>
    </w:p>
    <w:p w:rsidR="00276C9B" w:rsidRPr="0054715C" w:rsidRDefault="00276C9B" w:rsidP="0077283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0B4C34" w:rsidRDefault="000B4C34" w:rsidP="0077283C">
      <w:pPr>
        <w:pStyle w:val="2"/>
        <w:shd w:val="clear" w:color="auto" w:fill="auto"/>
        <w:spacing w:line="240" w:lineRule="auto"/>
        <w:jc w:val="center"/>
        <w:rPr>
          <w:b/>
          <w:color w:val="000000"/>
          <w:sz w:val="28"/>
          <w:szCs w:val="28"/>
        </w:rPr>
      </w:pPr>
    </w:p>
    <w:p w:rsidR="00276C9B" w:rsidRPr="00B52D26" w:rsidRDefault="00276C9B" w:rsidP="00655370">
      <w:pPr>
        <w:pStyle w:val="2"/>
        <w:shd w:val="clear" w:color="auto" w:fill="auto"/>
        <w:spacing w:line="240" w:lineRule="auto"/>
        <w:ind w:left="142"/>
        <w:jc w:val="center"/>
        <w:rPr>
          <w:b/>
          <w:sz w:val="28"/>
          <w:szCs w:val="28"/>
        </w:rPr>
      </w:pPr>
      <w:r w:rsidRPr="00B52D26">
        <w:rPr>
          <w:b/>
          <w:color w:val="000000"/>
          <w:sz w:val="28"/>
          <w:szCs w:val="28"/>
        </w:rPr>
        <w:t>ПЛАН</w:t>
      </w:r>
    </w:p>
    <w:p w:rsidR="00276C9B" w:rsidRPr="00B52D26" w:rsidRDefault="00276C9B" w:rsidP="0077283C">
      <w:pPr>
        <w:pStyle w:val="2"/>
        <w:shd w:val="clear" w:color="auto" w:fill="auto"/>
        <w:spacing w:line="240" w:lineRule="auto"/>
        <w:jc w:val="center"/>
        <w:rPr>
          <w:b/>
          <w:color w:val="000000"/>
          <w:sz w:val="28"/>
          <w:szCs w:val="28"/>
        </w:rPr>
      </w:pPr>
      <w:r w:rsidRPr="00B52D26">
        <w:rPr>
          <w:b/>
          <w:color w:val="000000"/>
          <w:sz w:val="28"/>
          <w:szCs w:val="28"/>
        </w:rPr>
        <w:t xml:space="preserve">действий по ликвидации последствий аварийных ситуаций в </w:t>
      </w:r>
      <w:r w:rsidR="00743A63">
        <w:rPr>
          <w:b/>
          <w:color w:val="000000"/>
          <w:sz w:val="28"/>
          <w:szCs w:val="28"/>
        </w:rPr>
        <w:t>сфере</w:t>
      </w:r>
      <w:r w:rsidRPr="00B52D26">
        <w:rPr>
          <w:b/>
          <w:color w:val="000000"/>
          <w:sz w:val="28"/>
          <w:szCs w:val="28"/>
        </w:rPr>
        <w:t xml:space="preserve"> теплоснабж</w:t>
      </w:r>
      <w:r w:rsidR="0054715C" w:rsidRPr="00B52D26">
        <w:rPr>
          <w:b/>
          <w:color w:val="000000"/>
          <w:sz w:val="28"/>
          <w:szCs w:val="28"/>
        </w:rPr>
        <w:t xml:space="preserve">ения с применением электронного </w:t>
      </w:r>
      <w:r w:rsidRPr="00B52D26">
        <w:rPr>
          <w:b/>
          <w:color w:val="000000"/>
          <w:sz w:val="28"/>
          <w:szCs w:val="28"/>
        </w:rPr>
        <w:t>моделирования</w:t>
      </w:r>
      <w:r w:rsidR="00B239B4">
        <w:rPr>
          <w:b/>
          <w:color w:val="000000"/>
          <w:sz w:val="28"/>
          <w:szCs w:val="28"/>
        </w:rPr>
        <w:t xml:space="preserve"> </w:t>
      </w:r>
      <w:r w:rsidRPr="00B52D26">
        <w:rPr>
          <w:b/>
          <w:color w:val="000000"/>
          <w:sz w:val="28"/>
          <w:szCs w:val="28"/>
        </w:rPr>
        <w:t xml:space="preserve">системы теплоснабжения </w:t>
      </w:r>
      <w:r w:rsidR="00A0104C">
        <w:rPr>
          <w:b/>
          <w:color w:val="000000"/>
          <w:sz w:val="28"/>
          <w:szCs w:val="28"/>
        </w:rPr>
        <w:t>городского</w:t>
      </w:r>
      <w:r w:rsidRPr="00B52D26">
        <w:rPr>
          <w:b/>
          <w:color w:val="000000"/>
          <w:sz w:val="28"/>
          <w:szCs w:val="28"/>
        </w:rPr>
        <w:t xml:space="preserve"> округа </w:t>
      </w:r>
      <w:r w:rsidR="00A0104C">
        <w:rPr>
          <w:b/>
          <w:color w:val="000000"/>
          <w:sz w:val="28"/>
          <w:szCs w:val="28"/>
        </w:rPr>
        <w:t>город</w:t>
      </w:r>
      <w:r w:rsidR="00136EBF">
        <w:rPr>
          <w:b/>
          <w:color w:val="000000"/>
          <w:sz w:val="28"/>
          <w:szCs w:val="28"/>
        </w:rPr>
        <w:t>а</w:t>
      </w:r>
      <w:r w:rsidR="00A0104C">
        <w:rPr>
          <w:b/>
          <w:color w:val="000000"/>
          <w:sz w:val="28"/>
          <w:szCs w:val="28"/>
        </w:rPr>
        <w:t xml:space="preserve"> Белогорск</w:t>
      </w:r>
    </w:p>
    <w:p w:rsidR="00A8124A" w:rsidRPr="00B52D26" w:rsidRDefault="00A8124A" w:rsidP="0077283C">
      <w:pPr>
        <w:pStyle w:val="2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276C9B" w:rsidRPr="00544D31" w:rsidRDefault="00276C9B" w:rsidP="00AB5EF8">
      <w:pPr>
        <w:pStyle w:val="2"/>
        <w:numPr>
          <w:ilvl w:val="0"/>
          <w:numId w:val="19"/>
        </w:numPr>
        <w:shd w:val="clear" w:color="auto" w:fill="auto"/>
        <w:spacing w:line="240" w:lineRule="auto"/>
        <w:ind w:left="709"/>
        <w:jc w:val="center"/>
        <w:rPr>
          <w:b/>
          <w:sz w:val="28"/>
          <w:szCs w:val="28"/>
        </w:rPr>
      </w:pPr>
      <w:r w:rsidRPr="00B52D26">
        <w:rPr>
          <w:b/>
          <w:color w:val="000000"/>
          <w:sz w:val="28"/>
          <w:szCs w:val="28"/>
        </w:rPr>
        <w:t>Общие положения</w:t>
      </w:r>
    </w:p>
    <w:p w:rsidR="00544D31" w:rsidRPr="00B52D26" w:rsidRDefault="00544D31" w:rsidP="00544D31">
      <w:pPr>
        <w:pStyle w:val="2"/>
        <w:shd w:val="clear" w:color="auto" w:fill="auto"/>
        <w:spacing w:line="240" w:lineRule="auto"/>
        <w:ind w:left="720"/>
        <w:rPr>
          <w:b/>
          <w:sz w:val="28"/>
          <w:szCs w:val="28"/>
        </w:rPr>
      </w:pPr>
    </w:p>
    <w:p w:rsidR="00276C9B" w:rsidRPr="0054715C" w:rsidRDefault="00276C9B" w:rsidP="00B239B4">
      <w:pPr>
        <w:pStyle w:val="2"/>
        <w:numPr>
          <w:ilvl w:val="0"/>
          <w:numId w:val="18"/>
        </w:numPr>
        <w:shd w:val="clear" w:color="auto" w:fill="auto"/>
        <w:tabs>
          <w:tab w:val="left" w:pos="1633"/>
          <w:tab w:val="right" w:pos="6970"/>
          <w:tab w:val="right" w:pos="9250"/>
        </w:tabs>
        <w:spacing w:line="240" w:lineRule="auto"/>
        <w:ind w:right="20" w:hanging="720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Настоящий План действий по ликвидации последствий аварийных ситуаций с применени</w:t>
      </w:r>
      <w:r w:rsidR="00170819" w:rsidRPr="0054715C">
        <w:rPr>
          <w:color w:val="000000"/>
          <w:sz w:val="28"/>
          <w:szCs w:val="28"/>
        </w:rPr>
        <w:t>ем</w:t>
      </w:r>
      <w:r w:rsidR="00A01952">
        <w:rPr>
          <w:color w:val="000000"/>
          <w:sz w:val="28"/>
          <w:szCs w:val="28"/>
        </w:rPr>
        <w:t xml:space="preserve"> </w:t>
      </w:r>
      <w:r w:rsidR="00170819" w:rsidRPr="0054715C">
        <w:rPr>
          <w:color w:val="000000"/>
          <w:sz w:val="28"/>
          <w:szCs w:val="28"/>
        </w:rPr>
        <w:tab/>
        <w:t xml:space="preserve">электронного моделирования в </w:t>
      </w:r>
      <w:r w:rsidRPr="0054715C">
        <w:rPr>
          <w:color w:val="000000"/>
          <w:sz w:val="28"/>
          <w:szCs w:val="28"/>
        </w:rPr>
        <w:t>системе</w:t>
      </w:r>
      <w:r w:rsidR="00B239B4">
        <w:rPr>
          <w:color w:val="000000"/>
          <w:sz w:val="28"/>
          <w:szCs w:val="28"/>
        </w:rPr>
        <w:t xml:space="preserve"> </w:t>
      </w:r>
      <w:r w:rsidRPr="0054715C">
        <w:rPr>
          <w:color w:val="000000"/>
          <w:sz w:val="28"/>
          <w:szCs w:val="28"/>
        </w:rPr>
        <w:t>централизованного</w:t>
      </w:r>
      <w:r w:rsidR="00B239B4">
        <w:rPr>
          <w:color w:val="000000"/>
          <w:sz w:val="28"/>
          <w:szCs w:val="28"/>
        </w:rPr>
        <w:t xml:space="preserve"> </w:t>
      </w:r>
      <w:r w:rsidRPr="0054715C">
        <w:rPr>
          <w:color w:val="000000"/>
          <w:sz w:val="28"/>
          <w:szCs w:val="28"/>
        </w:rPr>
        <w:t xml:space="preserve">теплоснабжения </w:t>
      </w:r>
      <w:r w:rsidR="00A0104C">
        <w:rPr>
          <w:color w:val="000000"/>
          <w:sz w:val="28"/>
          <w:szCs w:val="28"/>
        </w:rPr>
        <w:t>городского</w:t>
      </w:r>
      <w:r w:rsidRPr="0054715C">
        <w:rPr>
          <w:color w:val="000000"/>
          <w:sz w:val="28"/>
          <w:szCs w:val="28"/>
        </w:rPr>
        <w:t xml:space="preserve"> округа </w:t>
      </w:r>
      <w:r w:rsidR="00A0104C">
        <w:rPr>
          <w:color w:val="000000"/>
          <w:sz w:val="28"/>
          <w:szCs w:val="28"/>
        </w:rPr>
        <w:t>город</w:t>
      </w:r>
      <w:r w:rsidR="00136EBF">
        <w:rPr>
          <w:color w:val="000000"/>
          <w:sz w:val="28"/>
          <w:szCs w:val="28"/>
        </w:rPr>
        <w:t>а</w:t>
      </w:r>
      <w:r w:rsidR="00A0104C">
        <w:rPr>
          <w:color w:val="000000"/>
          <w:sz w:val="28"/>
          <w:szCs w:val="28"/>
        </w:rPr>
        <w:t xml:space="preserve"> Белогорск</w:t>
      </w:r>
      <w:r w:rsidR="00170819" w:rsidRPr="0054715C">
        <w:rPr>
          <w:color w:val="000000"/>
          <w:sz w:val="28"/>
          <w:szCs w:val="28"/>
        </w:rPr>
        <w:t>, Амурской области</w:t>
      </w:r>
      <w:r w:rsidRPr="0054715C">
        <w:rPr>
          <w:color w:val="000000"/>
          <w:sz w:val="28"/>
          <w:szCs w:val="28"/>
        </w:rPr>
        <w:t xml:space="preserve"> (далее - План действий) разработан </w:t>
      </w:r>
      <w:r w:rsidR="00170819" w:rsidRPr="0054715C">
        <w:rPr>
          <w:color w:val="000000"/>
          <w:sz w:val="28"/>
          <w:szCs w:val="28"/>
        </w:rPr>
        <w:t xml:space="preserve">во исполнение требований п.п. 8.3.1 п. 8.3 Раздела </w:t>
      </w:r>
      <w:r w:rsidR="00170819" w:rsidRPr="0054715C">
        <w:rPr>
          <w:color w:val="000000"/>
          <w:sz w:val="28"/>
          <w:szCs w:val="28"/>
          <w:lang w:val="en-US"/>
        </w:rPr>
        <w:t>II</w:t>
      </w:r>
      <w:r w:rsidR="00170819" w:rsidRPr="0054715C">
        <w:rPr>
          <w:color w:val="000000"/>
          <w:sz w:val="28"/>
          <w:szCs w:val="28"/>
        </w:rPr>
        <w:t xml:space="preserve"> приказа Министерства энергетики Российской Федерации от 13.11.2024 № 2234 «Об утверждении правил обеспечения готовки к отопительному периоду и порядка проведения оценки обеспечения готовности к отопительному периоду.</w:t>
      </w:r>
    </w:p>
    <w:p w:rsidR="00276C9B" w:rsidRPr="0054715C" w:rsidRDefault="00276C9B" w:rsidP="0077283C">
      <w:pPr>
        <w:pStyle w:val="2"/>
        <w:numPr>
          <w:ilvl w:val="0"/>
          <w:numId w:val="1"/>
        </w:numPr>
        <w:shd w:val="clear" w:color="auto" w:fill="auto"/>
        <w:tabs>
          <w:tab w:val="left" w:pos="1274"/>
        </w:tabs>
        <w:spacing w:line="240" w:lineRule="auto"/>
        <w:ind w:left="709" w:right="20" w:hanging="709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 xml:space="preserve">Реализация Плана действий необходима для обеспечения надежной эксплуатации системы теплоснабжения </w:t>
      </w:r>
      <w:r w:rsidR="00A0104C">
        <w:rPr>
          <w:color w:val="000000"/>
          <w:sz w:val="28"/>
          <w:szCs w:val="28"/>
        </w:rPr>
        <w:t>городского</w:t>
      </w:r>
      <w:r w:rsidRPr="0054715C">
        <w:rPr>
          <w:color w:val="000000"/>
          <w:sz w:val="28"/>
          <w:szCs w:val="28"/>
        </w:rPr>
        <w:t xml:space="preserve"> округа </w:t>
      </w:r>
      <w:r w:rsidR="00A0104C">
        <w:rPr>
          <w:color w:val="000000"/>
          <w:sz w:val="28"/>
          <w:szCs w:val="28"/>
        </w:rPr>
        <w:t>город</w:t>
      </w:r>
      <w:r w:rsidR="00136EBF">
        <w:rPr>
          <w:color w:val="000000"/>
          <w:sz w:val="28"/>
          <w:szCs w:val="28"/>
        </w:rPr>
        <w:t>а</w:t>
      </w:r>
      <w:r w:rsidR="00A0104C">
        <w:rPr>
          <w:color w:val="000000"/>
          <w:sz w:val="28"/>
          <w:szCs w:val="28"/>
        </w:rPr>
        <w:t xml:space="preserve"> Белогорск</w:t>
      </w:r>
      <w:r w:rsidR="00B66BCD" w:rsidRPr="0054715C">
        <w:rPr>
          <w:color w:val="000000"/>
          <w:sz w:val="28"/>
          <w:szCs w:val="28"/>
        </w:rPr>
        <w:t>, Амурской</w:t>
      </w:r>
      <w:r w:rsidRPr="0054715C">
        <w:rPr>
          <w:color w:val="000000"/>
          <w:sz w:val="28"/>
          <w:szCs w:val="28"/>
        </w:rPr>
        <w:t xml:space="preserve"> области и должна решать следующие задачи:</w:t>
      </w:r>
    </w:p>
    <w:p w:rsidR="00276C9B" w:rsidRPr="0054715C" w:rsidRDefault="00276C9B" w:rsidP="00B239B4">
      <w:pPr>
        <w:pStyle w:val="2"/>
        <w:shd w:val="clear" w:color="auto" w:fill="auto"/>
        <w:tabs>
          <w:tab w:val="left" w:pos="709"/>
        </w:tabs>
        <w:spacing w:line="240" w:lineRule="auto"/>
        <w:ind w:left="709" w:right="20" w:firstLine="31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повышения эффективности, устойчивости и надежности функционирования объектов системы теплоснабжения;</w:t>
      </w:r>
    </w:p>
    <w:p w:rsidR="00276C9B" w:rsidRPr="0054715C" w:rsidRDefault="003F3D44" w:rsidP="00B239B4">
      <w:pPr>
        <w:pStyle w:val="2"/>
        <w:shd w:val="clear" w:color="auto" w:fill="auto"/>
        <w:tabs>
          <w:tab w:val="left" w:pos="709"/>
        </w:tabs>
        <w:spacing w:line="240" w:lineRule="auto"/>
        <w:ind w:left="708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76C9B" w:rsidRPr="0054715C">
        <w:rPr>
          <w:color w:val="000000"/>
          <w:sz w:val="28"/>
          <w:szCs w:val="28"/>
        </w:rPr>
        <w:t xml:space="preserve">мобилизации усилий всех инженерных служб </w:t>
      </w:r>
      <w:r w:rsidR="00A0104C">
        <w:rPr>
          <w:color w:val="000000"/>
          <w:sz w:val="28"/>
          <w:szCs w:val="28"/>
        </w:rPr>
        <w:t>городского</w:t>
      </w:r>
      <w:r w:rsidR="00276C9B" w:rsidRPr="0054715C">
        <w:rPr>
          <w:color w:val="000000"/>
          <w:sz w:val="28"/>
          <w:szCs w:val="28"/>
        </w:rPr>
        <w:t xml:space="preserve"> округа </w:t>
      </w:r>
      <w:r w:rsidR="00A0104C">
        <w:rPr>
          <w:color w:val="000000"/>
          <w:sz w:val="28"/>
          <w:szCs w:val="28"/>
        </w:rPr>
        <w:t>город</w:t>
      </w:r>
      <w:r w:rsidR="00136EBF">
        <w:rPr>
          <w:color w:val="000000"/>
          <w:sz w:val="28"/>
          <w:szCs w:val="28"/>
        </w:rPr>
        <w:t>а</w:t>
      </w:r>
      <w:r w:rsidR="00A0104C">
        <w:rPr>
          <w:color w:val="000000"/>
          <w:sz w:val="28"/>
          <w:szCs w:val="28"/>
        </w:rPr>
        <w:t xml:space="preserve"> Белогорск</w:t>
      </w:r>
      <w:r w:rsidR="00B66BCD" w:rsidRPr="0054715C">
        <w:rPr>
          <w:color w:val="000000"/>
          <w:sz w:val="28"/>
          <w:szCs w:val="28"/>
        </w:rPr>
        <w:t xml:space="preserve">, Амурской области </w:t>
      </w:r>
      <w:r w:rsidR="00276C9B" w:rsidRPr="0054715C">
        <w:rPr>
          <w:color w:val="000000"/>
          <w:sz w:val="28"/>
          <w:szCs w:val="28"/>
        </w:rPr>
        <w:t>для ликвидации последствий аварийных ситуаций в системе централизованного теплоснабжения;</w:t>
      </w:r>
    </w:p>
    <w:p w:rsidR="00276C9B" w:rsidRPr="0054715C" w:rsidRDefault="00276C9B" w:rsidP="00B239B4">
      <w:pPr>
        <w:pStyle w:val="2"/>
        <w:shd w:val="clear" w:color="auto" w:fill="auto"/>
        <w:tabs>
          <w:tab w:val="left" w:pos="709"/>
        </w:tabs>
        <w:spacing w:line="240" w:lineRule="auto"/>
        <w:ind w:left="740" w:right="20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снижения до приемлемого уровня последствий аварийных ситуаций в системе ц</w:t>
      </w:r>
      <w:r w:rsidR="00755B11" w:rsidRPr="0054715C">
        <w:rPr>
          <w:color w:val="000000"/>
          <w:sz w:val="28"/>
          <w:szCs w:val="28"/>
        </w:rPr>
        <w:t>ентрализованного теплоснабжения;</w:t>
      </w:r>
    </w:p>
    <w:p w:rsidR="00276C9B" w:rsidRPr="0054715C" w:rsidRDefault="00276C9B" w:rsidP="0077283C">
      <w:pPr>
        <w:pStyle w:val="2"/>
        <w:shd w:val="clear" w:color="auto" w:fill="auto"/>
        <w:tabs>
          <w:tab w:val="left" w:pos="946"/>
        </w:tabs>
        <w:spacing w:line="240" w:lineRule="auto"/>
        <w:ind w:left="708" w:right="20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информировать ответственных лиц о возможных аварийных ситуациях с указанием причин их возникновения и дейс</w:t>
      </w:r>
      <w:r w:rsidR="00755B11" w:rsidRPr="0054715C">
        <w:rPr>
          <w:color w:val="000000"/>
          <w:sz w:val="28"/>
          <w:szCs w:val="28"/>
        </w:rPr>
        <w:t>твиям по ликвидации последствий;</w:t>
      </w:r>
    </w:p>
    <w:p w:rsidR="00276C9B" w:rsidRPr="0054715C" w:rsidRDefault="00276C9B" w:rsidP="0077283C">
      <w:pPr>
        <w:pStyle w:val="2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left="709" w:right="20" w:hanging="709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 xml:space="preserve">Объектами Плана действий являются - система централизованного теплоснабжения </w:t>
      </w:r>
      <w:r w:rsidR="00136EBF">
        <w:rPr>
          <w:color w:val="000000"/>
          <w:sz w:val="28"/>
          <w:szCs w:val="28"/>
        </w:rPr>
        <w:t>г</w:t>
      </w:r>
      <w:r w:rsidR="00A0104C">
        <w:rPr>
          <w:color w:val="000000"/>
          <w:sz w:val="28"/>
          <w:szCs w:val="28"/>
        </w:rPr>
        <w:t>ородского</w:t>
      </w:r>
      <w:r w:rsidRPr="0054715C">
        <w:rPr>
          <w:color w:val="000000"/>
          <w:sz w:val="28"/>
          <w:szCs w:val="28"/>
        </w:rPr>
        <w:t xml:space="preserve"> округа </w:t>
      </w:r>
      <w:r w:rsidR="00136EBF">
        <w:rPr>
          <w:color w:val="000000"/>
          <w:sz w:val="28"/>
          <w:szCs w:val="28"/>
        </w:rPr>
        <w:t xml:space="preserve">города </w:t>
      </w:r>
      <w:r w:rsidR="00A0104C">
        <w:rPr>
          <w:color w:val="000000"/>
          <w:sz w:val="28"/>
          <w:szCs w:val="28"/>
        </w:rPr>
        <w:t>Белогорск</w:t>
      </w:r>
      <w:r w:rsidR="00B66BCD" w:rsidRPr="0054715C">
        <w:rPr>
          <w:color w:val="000000"/>
          <w:sz w:val="28"/>
          <w:szCs w:val="28"/>
        </w:rPr>
        <w:t>, Амурской</w:t>
      </w:r>
      <w:r w:rsidRPr="0054715C">
        <w:rPr>
          <w:color w:val="000000"/>
          <w:sz w:val="28"/>
          <w:szCs w:val="28"/>
        </w:rPr>
        <w:t xml:space="preserve"> области, включая источники тепловой энергии, магистральные и распределительные тепловые сети, </w:t>
      </w:r>
      <w:proofErr w:type="spellStart"/>
      <w:r w:rsidRPr="0054715C">
        <w:rPr>
          <w:color w:val="000000"/>
          <w:sz w:val="28"/>
          <w:szCs w:val="28"/>
        </w:rPr>
        <w:t>теплосетевые</w:t>
      </w:r>
      <w:proofErr w:type="spellEnd"/>
      <w:r w:rsidRPr="0054715C">
        <w:rPr>
          <w:color w:val="000000"/>
          <w:sz w:val="28"/>
          <w:szCs w:val="28"/>
        </w:rPr>
        <w:t xml:space="preserve"> объекты (насосные станции, центральные тепловые пункты), системы теплопотребления.</w:t>
      </w:r>
    </w:p>
    <w:p w:rsidR="00276C9B" w:rsidRPr="0054715C" w:rsidRDefault="00276C9B" w:rsidP="0077283C">
      <w:pPr>
        <w:pStyle w:val="2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left="709" w:right="20" w:hanging="709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 xml:space="preserve">План действия определяет порядок действий персонала объекта при ликвидации последствий аварийных ситуаций и является обязательной </w:t>
      </w:r>
      <w:r w:rsidRPr="0054715C">
        <w:rPr>
          <w:color w:val="000000"/>
          <w:sz w:val="28"/>
          <w:szCs w:val="28"/>
        </w:rPr>
        <w:lastRenderedPageBreak/>
        <w:t>для исполнения всеми ответственными лицами, указанными в нем.</w:t>
      </w:r>
    </w:p>
    <w:p w:rsidR="00276C9B" w:rsidRPr="0054715C" w:rsidRDefault="00276C9B" w:rsidP="0077283C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709" w:right="20" w:hanging="709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 xml:space="preserve">План действий должен находиться у главы муниципального образования, заместителя руководителя муниципального образования, отвечающего за функционирование объектов жилищно-коммунального хозяйства, в отделе </w:t>
      </w:r>
      <w:r w:rsidR="00954727" w:rsidRPr="0054715C">
        <w:rPr>
          <w:color w:val="000000"/>
          <w:sz w:val="28"/>
          <w:szCs w:val="28"/>
        </w:rPr>
        <w:t>Администрации</w:t>
      </w:r>
      <w:r w:rsidRPr="0054715C">
        <w:rPr>
          <w:color w:val="000000"/>
          <w:sz w:val="28"/>
          <w:szCs w:val="28"/>
        </w:rPr>
        <w:t xml:space="preserve"> муниципального образования, обеспечивающего функционирование объектов жилищно-коммунального хозяйства, у руководителя, главного инженера, производственно-техническом отделе и аварийно-диспетчерской службе теплоснабжающих (теплосетевых) организаций, осуществляющих деятельность на территории муниципального образования.</w:t>
      </w:r>
    </w:p>
    <w:p w:rsidR="00755B11" w:rsidRPr="0054715C" w:rsidRDefault="00755B11" w:rsidP="0077283C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709" w:hanging="709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год. При этом проводится учебная проверка по одной из позиций плана и выполнение предусмотренных в нём мероприятий. Ответственность за своевременное и правильное проведение учебных проверок Плана действий несут заместитель руководителя муниципального образования, отвечающий за функционирование объектов жилищно-коммунального хозяйства и руководители теплоснабжающих (теплосетевых) организаций.</w:t>
      </w:r>
    </w:p>
    <w:p w:rsidR="00755B11" w:rsidRPr="0054715C" w:rsidRDefault="00954727" w:rsidP="0077283C">
      <w:pPr>
        <w:pStyle w:val="2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left="20" w:hanging="20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Термины и определения,</w:t>
      </w:r>
      <w:r w:rsidR="00755B11" w:rsidRPr="0054715C">
        <w:rPr>
          <w:color w:val="000000"/>
          <w:sz w:val="28"/>
          <w:szCs w:val="28"/>
        </w:rPr>
        <w:t xml:space="preserve"> используемые в настоящем документе:</w:t>
      </w:r>
    </w:p>
    <w:p w:rsidR="00755B11" w:rsidRPr="0054715C" w:rsidRDefault="00E93663" w:rsidP="0077283C">
      <w:pPr>
        <w:pStyle w:val="2"/>
        <w:shd w:val="clear" w:color="auto" w:fill="auto"/>
        <w:spacing w:line="240" w:lineRule="auto"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755B11" w:rsidRPr="0054715C">
        <w:rPr>
          <w:color w:val="000000"/>
          <w:sz w:val="28"/>
          <w:szCs w:val="28"/>
        </w:rPr>
        <w:t>ехнологические нарушения - нарушения в работе системы теплоснабжения и</w:t>
      </w:r>
      <w:r w:rsidR="00B239B4">
        <w:rPr>
          <w:color w:val="000000"/>
          <w:sz w:val="28"/>
          <w:szCs w:val="28"/>
        </w:rPr>
        <w:t xml:space="preserve"> </w:t>
      </w:r>
      <w:r w:rsidR="00755B11" w:rsidRPr="0054715C">
        <w:rPr>
          <w:color w:val="000000"/>
          <w:sz w:val="28"/>
          <w:szCs w:val="28"/>
        </w:rPr>
        <w:t>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аварию:</w:t>
      </w:r>
    </w:p>
    <w:p w:rsidR="00755B11" w:rsidRPr="0054715C" w:rsidRDefault="00755B11" w:rsidP="0077283C">
      <w:pPr>
        <w:pStyle w:val="2"/>
        <w:shd w:val="clear" w:color="auto" w:fill="auto"/>
        <w:tabs>
          <w:tab w:val="left" w:pos="1077"/>
        </w:tabs>
        <w:spacing w:line="240" w:lineRule="auto"/>
        <w:ind w:left="709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инцидент - отказ или повреждение оборудования и(или) сетей, отклонение от установленных режимов, нарушение федеральных законов, нормативно- правовых актов и технических документов, устанавливающих правила ведения работ на производственном объекте, включая:</w:t>
      </w:r>
    </w:p>
    <w:p w:rsidR="00755B11" w:rsidRPr="0054715C" w:rsidRDefault="00755B11" w:rsidP="0077283C">
      <w:pPr>
        <w:pStyle w:val="2"/>
        <w:shd w:val="clear" w:color="auto" w:fill="auto"/>
        <w:tabs>
          <w:tab w:val="left" w:pos="853"/>
        </w:tabs>
        <w:spacing w:line="240" w:lineRule="auto"/>
        <w:ind w:left="720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технологический отказ - вынужденное отключение или ограничение работоспособности оборудования, приведшее к нарушению процесса производства и(или) передачи тепловой энергии потребителям, если они не содержат признаков аварии.</w:t>
      </w:r>
    </w:p>
    <w:p w:rsidR="00755B11" w:rsidRPr="0054715C" w:rsidRDefault="00755B11" w:rsidP="0077283C">
      <w:pPr>
        <w:pStyle w:val="2"/>
        <w:shd w:val="clear" w:color="auto" w:fill="auto"/>
        <w:tabs>
          <w:tab w:val="left" w:pos="853"/>
        </w:tabs>
        <w:spacing w:line="240" w:lineRule="auto"/>
        <w:ind w:left="720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функциональный отказ - неисправности оборудования (в том числе резервного и вспомогательного), не повлиявшее на технологический процесс производства и(или)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</w:t>
      </w:r>
    </w:p>
    <w:p w:rsidR="00755B11" w:rsidRPr="0054715C" w:rsidRDefault="00755B11" w:rsidP="0077283C">
      <w:pPr>
        <w:pStyle w:val="2"/>
        <w:shd w:val="clear" w:color="auto" w:fill="auto"/>
        <w:tabs>
          <w:tab w:val="left" w:pos="1077"/>
        </w:tabs>
        <w:spacing w:line="240" w:lineRule="auto"/>
        <w:ind w:left="708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 xml:space="preserve">авария на объектах теплоснабжения - отказ элементов систем, сетей и </w:t>
      </w:r>
      <w:r w:rsidRPr="0054715C">
        <w:rPr>
          <w:color w:val="000000"/>
          <w:sz w:val="28"/>
          <w:szCs w:val="28"/>
        </w:rPr>
        <w:lastRenderedPageBreak/>
        <w:t>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часов.</w:t>
      </w:r>
    </w:p>
    <w:p w:rsidR="00755B11" w:rsidRPr="0054715C" w:rsidRDefault="00755B11" w:rsidP="00B239B4">
      <w:pPr>
        <w:pStyle w:val="2"/>
        <w:shd w:val="clear" w:color="auto" w:fill="auto"/>
        <w:spacing w:line="240" w:lineRule="auto"/>
        <w:ind w:left="708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Неисправность -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755B11" w:rsidRPr="0054715C" w:rsidRDefault="00755B11" w:rsidP="00B239B4">
      <w:pPr>
        <w:pStyle w:val="2"/>
        <w:shd w:val="clear" w:color="auto" w:fill="auto"/>
        <w:spacing w:line="240" w:lineRule="auto"/>
        <w:ind w:left="708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Система теплоснабжения - совокупность объединенных общим производственным процессом источников тепла и (или) тепловых сетей города (района),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</w:r>
    </w:p>
    <w:p w:rsidR="00755B11" w:rsidRPr="0054715C" w:rsidRDefault="00755B11" w:rsidP="00B239B4">
      <w:pPr>
        <w:pStyle w:val="2"/>
        <w:shd w:val="clear" w:color="auto" w:fill="auto"/>
        <w:spacing w:line="240" w:lineRule="auto"/>
        <w:ind w:left="708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Тепловая сеть - совокупность устройств, предназначенных для передачи и распределения тепловой энергии потребителям;</w:t>
      </w:r>
    </w:p>
    <w:p w:rsidR="00755B11" w:rsidRPr="0054715C" w:rsidRDefault="00755B11" w:rsidP="00B239B4">
      <w:pPr>
        <w:pStyle w:val="2"/>
        <w:shd w:val="clear" w:color="auto" w:fill="auto"/>
        <w:spacing w:line="240" w:lineRule="auto"/>
        <w:ind w:left="708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Тепловой пункт -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</w:t>
      </w:r>
      <w:r w:rsidR="00B52D26">
        <w:rPr>
          <w:sz w:val="28"/>
          <w:szCs w:val="28"/>
        </w:rPr>
        <w:t xml:space="preserve"> - </w:t>
      </w:r>
      <w:r w:rsidRPr="0054715C">
        <w:rPr>
          <w:color w:val="000000"/>
          <w:sz w:val="28"/>
          <w:szCs w:val="28"/>
        </w:rPr>
        <w:t>то же, двух зданий или более).</w:t>
      </w:r>
    </w:p>
    <w:p w:rsidR="00755B11" w:rsidRPr="00B52D26" w:rsidRDefault="00755B11" w:rsidP="0077283C">
      <w:pPr>
        <w:pStyle w:val="2"/>
        <w:shd w:val="clear" w:color="auto" w:fill="auto"/>
        <w:tabs>
          <w:tab w:val="left" w:pos="1274"/>
        </w:tabs>
        <w:spacing w:line="240" w:lineRule="auto"/>
        <w:ind w:right="20"/>
        <w:jc w:val="center"/>
        <w:rPr>
          <w:b/>
          <w:sz w:val="28"/>
          <w:szCs w:val="28"/>
        </w:rPr>
      </w:pPr>
    </w:p>
    <w:p w:rsidR="00755B11" w:rsidRPr="00544D31" w:rsidRDefault="00755B11" w:rsidP="0077283C">
      <w:pPr>
        <w:pStyle w:val="10"/>
        <w:numPr>
          <w:ilvl w:val="0"/>
          <w:numId w:val="5"/>
        </w:numPr>
        <w:shd w:val="clear" w:color="auto" w:fill="auto"/>
        <w:tabs>
          <w:tab w:val="left" w:pos="950"/>
        </w:tabs>
        <w:spacing w:after="0" w:line="240" w:lineRule="auto"/>
        <w:ind w:left="1180" w:right="300" w:hanging="440"/>
        <w:jc w:val="center"/>
        <w:rPr>
          <w:b/>
          <w:sz w:val="28"/>
          <w:szCs w:val="28"/>
        </w:rPr>
      </w:pPr>
      <w:r w:rsidRPr="00B52D26">
        <w:rPr>
          <w:b/>
          <w:color w:val="000000"/>
          <w:sz w:val="28"/>
          <w:szCs w:val="28"/>
        </w:rPr>
        <w:t>Описание причин</w:t>
      </w:r>
      <w:r w:rsidR="0026258D">
        <w:rPr>
          <w:b/>
          <w:color w:val="000000"/>
          <w:sz w:val="28"/>
          <w:szCs w:val="28"/>
        </w:rPr>
        <w:t xml:space="preserve"> и сценариев</w:t>
      </w:r>
      <w:r w:rsidRPr="00B52D26">
        <w:rPr>
          <w:b/>
          <w:color w:val="000000"/>
          <w:sz w:val="28"/>
          <w:szCs w:val="28"/>
        </w:rPr>
        <w:t xml:space="preserve"> возникновения аварий, их масштабов и последствий, видов реагирования и действия по ликвидации аварийной ситуации</w:t>
      </w:r>
    </w:p>
    <w:p w:rsidR="00544D31" w:rsidRPr="00B52D26" w:rsidRDefault="00544D31" w:rsidP="00544D31">
      <w:pPr>
        <w:pStyle w:val="10"/>
        <w:shd w:val="clear" w:color="auto" w:fill="auto"/>
        <w:tabs>
          <w:tab w:val="left" w:pos="950"/>
        </w:tabs>
        <w:spacing w:after="0" w:line="240" w:lineRule="auto"/>
        <w:ind w:left="1180" w:right="300" w:firstLine="0"/>
        <w:rPr>
          <w:b/>
          <w:sz w:val="28"/>
          <w:szCs w:val="28"/>
        </w:rPr>
      </w:pPr>
    </w:p>
    <w:p w:rsidR="00755B11" w:rsidRPr="0054715C" w:rsidRDefault="00755B11" w:rsidP="0077283C">
      <w:pPr>
        <w:pStyle w:val="2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709" w:right="20" w:hanging="709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 xml:space="preserve">Наиболее вероятными причинами возникновения аварийных ситуаций в работе системы теплоснабжения </w:t>
      </w:r>
      <w:r w:rsidR="00A0104C">
        <w:rPr>
          <w:color w:val="000000"/>
          <w:sz w:val="28"/>
          <w:szCs w:val="28"/>
        </w:rPr>
        <w:t>городского</w:t>
      </w:r>
      <w:r w:rsidRPr="0054715C">
        <w:rPr>
          <w:color w:val="000000"/>
          <w:sz w:val="28"/>
          <w:szCs w:val="28"/>
        </w:rPr>
        <w:t xml:space="preserve"> округа </w:t>
      </w:r>
      <w:r w:rsidR="00A0104C">
        <w:rPr>
          <w:color w:val="000000"/>
          <w:sz w:val="28"/>
          <w:szCs w:val="28"/>
        </w:rPr>
        <w:t>город</w:t>
      </w:r>
      <w:r w:rsidR="00136EBF">
        <w:rPr>
          <w:color w:val="000000"/>
          <w:sz w:val="28"/>
          <w:szCs w:val="28"/>
        </w:rPr>
        <w:t>а</w:t>
      </w:r>
      <w:r w:rsidR="00A0104C">
        <w:rPr>
          <w:color w:val="000000"/>
          <w:sz w:val="28"/>
          <w:szCs w:val="28"/>
        </w:rPr>
        <w:t xml:space="preserve"> Белогорск</w:t>
      </w:r>
      <w:r w:rsidRPr="0054715C">
        <w:rPr>
          <w:color w:val="000000"/>
          <w:sz w:val="28"/>
          <w:szCs w:val="28"/>
        </w:rPr>
        <w:t>, Амурской области могут послужить:</w:t>
      </w:r>
    </w:p>
    <w:p w:rsidR="007C6DFF" w:rsidRDefault="00755B11" w:rsidP="007C6DFF">
      <w:pPr>
        <w:pStyle w:val="2"/>
        <w:shd w:val="clear" w:color="auto" w:fill="auto"/>
        <w:tabs>
          <w:tab w:val="left" w:pos="950"/>
        </w:tabs>
        <w:spacing w:line="240" w:lineRule="auto"/>
        <w:ind w:left="740" w:right="20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 xml:space="preserve">неблагоприятные </w:t>
      </w:r>
      <w:proofErr w:type="spellStart"/>
      <w:r w:rsidRPr="0054715C">
        <w:rPr>
          <w:color w:val="000000"/>
          <w:sz w:val="28"/>
          <w:szCs w:val="28"/>
        </w:rPr>
        <w:t>погодно</w:t>
      </w:r>
      <w:proofErr w:type="spellEnd"/>
      <w:r w:rsidRPr="0054715C">
        <w:rPr>
          <w:color w:val="000000"/>
          <w:sz w:val="28"/>
          <w:szCs w:val="28"/>
        </w:rPr>
        <w:t>-климатические явления (ураганы, смерчи, бури, сильные ветры, сильные морозы, снегопады и метели, обледенение и гололед);</w:t>
      </w:r>
    </w:p>
    <w:p w:rsidR="00DA2171" w:rsidRDefault="00755B11" w:rsidP="00DA2171">
      <w:pPr>
        <w:pStyle w:val="2"/>
        <w:shd w:val="clear" w:color="auto" w:fill="auto"/>
        <w:tabs>
          <w:tab w:val="left" w:pos="950"/>
        </w:tabs>
        <w:spacing w:line="240" w:lineRule="auto"/>
        <w:ind w:left="740" w:right="20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человеческий фактор (неправильные действия персонала);</w:t>
      </w:r>
    </w:p>
    <w:p w:rsidR="00DA2171" w:rsidRDefault="00755B11" w:rsidP="00DA2171">
      <w:pPr>
        <w:pStyle w:val="2"/>
        <w:shd w:val="clear" w:color="auto" w:fill="auto"/>
        <w:tabs>
          <w:tab w:val="left" w:pos="950"/>
        </w:tabs>
        <w:spacing w:line="240" w:lineRule="auto"/>
        <w:ind w:left="740" w:right="20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прекращение подачи электрической энергии, холодной воды, топлива на источник тепловой энергии, центральный тепловой пункт (ЦТП), насосную станцию;</w:t>
      </w:r>
    </w:p>
    <w:p w:rsidR="00755B11" w:rsidRPr="0054715C" w:rsidRDefault="00755B11" w:rsidP="00DA2171">
      <w:pPr>
        <w:pStyle w:val="2"/>
        <w:shd w:val="clear" w:color="auto" w:fill="auto"/>
        <w:tabs>
          <w:tab w:val="left" w:pos="950"/>
        </w:tabs>
        <w:spacing w:line="240" w:lineRule="auto"/>
        <w:ind w:left="740" w:right="20"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</w:rPr>
        <w:t>внеплановый останов (выход из строя) оборудования на объектах системы теплоснабжения.</w:t>
      </w:r>
    </w:p>
    <w:p w:rsidR="0037618F" w:rsidRPr="00E93663" w:rsidRDefault="00755B11" w:rsidP="00E93663">
      <w:pPr>
        <w:pStyle w:val="2"/>
        <w:shd w:val="clear" w:color="auto" w:fill="auto"/>
        <w:spacing w:line="240" w:lineRule="auto"/>
        <w:ind w:left="708" w:right="20"/>
        <w:jc w:val="both"/>
        <w:rPr>
          <w:color w:val="000000"/>
          <w:sz w:val="28"/>
          <w:szCs w:val="28"/>
        </w:rPr>
        <w:sectPr w:rsidR="0037618F" w:rsidRPr="00E93663" w:rsidSect="007762A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09" w:footer="709" w:gutter="0"/>
          <w:pgNumType w:start="1" w:chapStyle="1"/>
          <w:cols w:space="708"/>
          <w:titlePg/>
          <w:docGrid w:linePitch="360"/>
        </w:sectPr>
      </w:pPr>
      <w:r w:rsidRPr="0054715C">
        <w:rPr>
          <w:color w:val="000000"/>
          <w:sz w:val="28"/>
          <w:szCs w:val="28"/>
        </w:rPr>
        <w:t>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</w:t>
      </w:r>
      <w:r w:rsidR="00E93663">
        <w:rPr>
          <w:color w:val="000000"/>
          <w:sz w:val="28"/>
          <w:szCs w:val="28"/>
        </w:rPr>
        <w:t xml:space="preserve"> </w:t>
      </w:r>
      <w:r w:rsidR="00903D4B">
        <w:rPr>
          <w:color w:val="000000"/>
          <w:sz w:val="28"/>
          <w:szCs w:val="28"/>
        </w:rPr>
        <w:t xml:space="preserve">ситуации </w:t>
      </w:r>
      <w:r w:rsidR="00E93663">
        <w:rPr>
          <w:color w:val="000000"/>
          <w:sz w:val="28"/>
          <w:szCs w:val="28"/>
        </w:rPr>
        <w:t xml:space="preserve">в сфере теплоснабжения </w:t>
      </w:r>
      <w:r w:rsidR="00903D4B">
        <w:rPr>
          <w:color w:val="000000"/>
          <w:sz w:val="28"/>
          <w:szCs w:val="28"/>
        </w:rPr>
        <w:t xml:space="preserve">приведены в таблице </w:t>
      </w:r>
      <w:r w:rsidR="0037618F">
        <w:rPr>
          <w:color w:val="000000"/>
          <w:sz w:val="28"/>
          <w:szCs w:val="28"/>
        </w:rPr>
        <w:t>1:</w:t>
      </w:r>
    </w:p>
    <w:p w:rsidR="00530465" w:rsidRPr="0054715C" w:rsidRDefault="00530465" w:rsidP="0077283C">
      <w:pPr>
        <w:pStyle w:val="2"/>
        <w:shd w:val="clear" w:color="auto" w:fill="auto"/>
        <w:tabs>
          <w:tab w:val="left" w:pos="1274"/>
        </w:tabs>
        <w:spacing w:line="240" w:lineRule="auto"/>
        <w:ind w:right="20"/>
        <w:jc w:val="right"/>
        <w:rPr>
          <w:sz w:val="28"/>
          <w:szCs w:val="28"/>
        </w:rPr>
      </w:pPr>
      <w:r w:rsidRPr="0054715C">
        <w:rPr>
          <w:sz w:val="28"/>
          <w:szCs w:val="28"/>
        </w:rPr>
        <w:lastRenderedPageBreak/>
        <w:t>Таблица 1</w:t>
      </w:r>
    </w:p>
    <w:p w:rsidR="00530465" w:rsidRPr="0054715C" w:rsidRDefault="00530465" w:rsidP="0077283C">
      <w:pPr>
        <w:pStyle w:val="2"/>
        <w:shd w:val="clear" w:color="auto" w:fill="auto"/>
        <w:tabs>
          <w:tab w:val="left" w:pos="1274"/>
        </w:tabs>
        <w:spacing w:line="240" w:lineRule="auto"/>
        <w:ind w:right="20"/>
        <w:jc w:val="right"/>
        <w:rPr>
          <w:sz w:val="28"/>
          <w:szCs w:val="28"/>
        </w:rPr>
      </w:pPr>
    </w:p>
    <w:p w:rsidR="00530465" w:rsidRPr="00B52D26" w:rsidRDefault="00530465" w:rsidP="0077283C">
      <w:pPr>
        <w:pStyle w:val="a8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B52D26">
        <w:rPr>
          <w:b/>
          <w:color w:val="000000"/>
          <w:sz w:val="28"/>
          <w:szCs w:val="28"/>
        </w:rPr>
        <w:t>Перечень</w:t>
      </w:r>
      <w:r w:rsidR="0026258D">
        <w:rPr>
          <w:b/>
          <w:color w:val="000000"/>
          <w:sz w:val="28"/>
          <w:szCs w:val="28"/>
        </w:rPr>
        <w:t xml:space="preserve"> сценариев</w:t>
      </w:r>
      <w:r w:rsidRPr="00B52D26">
        <w:rPr>
          <w:b/>
          <w:color w:val="000000"/>
          <w:sz w:val="28"/>
          <w:szCs w:val="28"/>
        </w:rPr>
        <w:t xml:space="preserve"> возможных аварийных ситуаций, их описание, масштабы и уровень реагирования, типовые действия персонала</w:t>
      </w:r>
    </w:p>
    <w:p w:rsidR="00676CAE" w:rsidRPr="0054715C" w:rsidRDefault="00676CAE" w:rsidP="0077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1891"/>
        <w:gridCol w:w="3933"/>
      </w:tblGrid>
      <w:tr w:rsidR="00530465" w:rsidRPr="0054715C" w:rsidTr="00530465">
        <w:tc>
          <w:tcPr>
            <w:tcW w:w="2912" w:type="dxa"/>
          </w:tcPr>
          <w:p w:rsidR="00530465" w:rsidRPr="0054715C" w:rsidRDefault="00530465" w:rsidP="00772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</w:p>
          <w:p w:rsidR="00530465" w:rsidRPr="0054715C" w:rsidRDefault="00530465" w:rsidP="00772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возникновения</w:t>
            </w:r>
          </w:p>
          <w:p w:rsidR="00530465" w:rsidRPr="0054715C" w:rsidRDefault="00530465" w:rsidP="00772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аварии</w:t>
            </w:r>
          </w:p>
        </w:tc>
        <w:tc>
          <w:tcPr>
            <w:tcW w:w="2912" w:type="dxa"/>
          </w:tcPr>
          <w:p w:rsidR="00530465" w:rsidRPr="0054715C" w:rsidRDefault="00530465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Описание аварийной ситуации</w:t>
            </w:r>
          </w:p>
        </w:tc>
        <w:tc>
          <w:tcPr>
            <w:tcW w:w="2912" w:type="dxa"/>
          </w:tcPr>
          <w:p w:rsidR="00530465" w:rsidRPr="0054715C" w:rsidRDefault="00530465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Возможные масштабы аварии и последствия</w:t>
            </w:r>
          </w:p>
        </w:tc>
        <w:tc>
          <w:tcPr>
            <w:tcW w:w="1891" w:type="dxa"/>
          </w:tcPr>
          <w:p w:rsidR="00530465" w:rsidRPr="0054715C" w:rsidRDefault="00530465" w:rsidP="0077283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Уровень</w:t>
            </w:r>
          </w:p>
          <w:p w:rsidR="00530465" w:rsidRPr="0054715C" w:rsidRDefault="00530465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eastAsia="Courier New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реагирования</w:t>
            </w:r>
          </w:p>
        </w:tc>
        <w:tc>
          <w:tcPr>
            <w:tcW w:w="3933" w:type="dxa"/>
          </w:tcPr>
          <w:p w:rsidR="00530465" w:rsidRPr="0054715C" w:rsidRDefault="00530465" w:rsidP="0077283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Действия</w:t>
            </w:r>
          </w:p>
          <w:p w:rsidR="00530465" w:rsidRPr="0054715C" w:rsidRDefault="00530465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eastAsia="Courier New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персонала</w:t>
            </w:r>
          </w:p>
        </w:tc>
      </w:tr>
      <w:tr w:rsidR="00530465" w:rsidRPr="0054715C" w:rsidTr="00530465">
        <w:tc>
          <w:tcPr>
            <w:tcW w:w="2912" w:type="dxa"/>
          </w:tcPr>
          <w:p w:rsidR="00530465" w:rsidRPr="0054715C" w:rsidRDefault="00530465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Прекращение пода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чи электроэнергии на источник тепло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вой энергии, ЦТП, насосную станцию</w:t>
            </w:r>
          </w:p>
        </w:tc>
        <w:tc>
          <w:tcPr>
            <w:tcW w:w="2912" w:type="dxa"/>
          </w:tcPr>
          <w:p w:rsidR="00530465" w:rsidRPr="0054715C" w:rsidRDefault="00530465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Остановка работы ис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точника тепловой энергии, ЦТП, насос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ной станции</w:t>
            </w:r>
          </w:p>
        </w:tc>
        <w:tc>
          <w:tcPr>
            <w:tcW w:w="2912" w:type="dxa"/>
          </w:tcPr>
          <w:p w:rsidR="00530465" w:rsidRPr="0054715C" w:rsidRDefault="00530465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Прекращение циркуляции в систе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ме теплоснабжения всех потреби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телей населенного пункта, пониже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ние температуры в зданиях, воз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можное размораживание наружных тепловых сетей и внутренних ото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пительных систем</w:t>
            </w:r>
          </w:p>
        </w:tc>
        <w:tc>
          <w:tcPr>
            <w:tcW w:w="1891" w:type="dxa"/>
          </w:tcPr>
          <w:p w:rsidR="00530465" w:rsidRPr="0054715C" w:rsidRDefault="00530465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Местный</w:t>
            </w:r>
          </w:p>
        </w:tc>
        <w:tc>
          <w:tcPr>
            <w:tcW w:w="3933" w:type="dxa"/>
          </w:tcPr>
          <w:p w:rsidR="00530465" w:rsidRPr="0054715C" w:rsidRDefault="00530465" w:rsidP="0077283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Сообщить об отсутствии электроэнергии дежурному диспетчеру электросетевой ор</w:t>
            </w: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softHyphen/>
              <w:t>ганизации по телефону 8 (41641) 5-70-20. Перейти на резервный или автономный ис</w:t>
            </w: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softHyphen/>
              <w:t>точник электроснабжения (второй ввод, дизель-генератор).</w:t>
            </w:r>
          </w:p>
          <w:p w:rsidR="00530465" w:rsidRPr="0054715C" w:rsidRDefault="00530465" w:rsidP="0077283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При длительном отсутствии электроэнер</w:t>
            </w: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softHyphen/>
              <w:t>гии организовать ремонтные работы по предотвращению размораживания силами персонала своей организации и управляю</w:t>
            </w: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softHyphen/>
              <w:t>щих компаний.</w:t>
            </w:r>
          </w:p>
          <w:p w:rsidR="00530465" w:rsidRPr="0054715C" w:rsidRDefault="00530465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eastAsia="Courier New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Время устранения аварии - 1 час</w:t>
            </w:r>
          </w:p>
        </w:tc>
      </w:tr>
      <w:tr w:rsidR="00530465" w:rsidRPr="0054715C" w:rsidTr="00530465">
        <w:tc>
          <w:tcPr>
            <w:tcW w:w="2912" w:type="dxa"/>
          </w:tcPr>
          <w:p w:rsidR="00530465" w:rsidRPr="0054715C" w:rsidRDefault="00530465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Прекращение пода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чи холодной воды на источник тепло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 xml:space="preserve">вой 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lastRenderedPageBreak/>
              <w:t>энергии, ЦТП</w:t>
            </w:r>
          </w:p>
        </w:tc>
        <w:tc>
          <w:tcPr>
            <w:tcW w:w="2912" w:type="dxa"/>
          </w:tcPr>
          <w:p w:rsidR="00530465" w:rsidRPr="0054715C" w:rsidRDefault="00530465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lastRenderedPageBreak/>
              <w:t>Ограничение работы источника тепловой энергии, ЦТП</w:t>
            </w:r>
          </w:p>
        </w:tc>
        <w:tc>
          <w:tcPr>
            <w:tcW w:w="2912" w:type="dxa"/>
          </w:tcPr>
          <w:p w:rsidR="00530465" w:rsidRPr="0054715C" w:rsidRDefault="00530465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Ограничение циркуляции теплоно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 xml:space="preserve">сителя в системе 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lastRenderedPageBreak/>
              <w:t>теплоснабжения всех потребителей населенного пункта, понижение температуры воздуха в зданиях</w:t>
            </w:r>
          </w:p>
        </w:tc>
        <w:tc>
          <w:tcPr>
            <w:tcW w:w="1891" w:type="dxa"/>
          </w:tcPr>
          <w:p w:rsidR="00530465" w:rsidRPr="0054715C" w:rsidRDefault="00530465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lastRenderedPageBreak/>
              <w:t>Местный</w:t>
            </w:r>
          </w:p>
        </w:tc>
        <w:tc>
          <w:tcPr>
            <w:tcW w:w="3933" w:type="dxa"/>
          </w:tcPr>
          <w:p w:rsidR="00DA2171" w:rsidRDefault="00530465" w:rsidP="0077283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Сообщить об отсутствии холодной воды дежурному диспетчеру </w:t>
            </w:r>
            <w:proofErr w:type="spellStart"/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водоснабжающей</w:t>
            </w:r>
            <w:proofErr w:type="spellEnd"/>
            <w:r w:rsidR="00B239B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 xml:space="preserve">организации по телефону </w:t>
            </w:r>
          </w:p>
          <w:p w:rsidR="00530465" w:rsidRPr="0054715C" w:rsidRDefault="00530465" w:rsidP="0077283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8 (41641)</w:t>
            </w:r>
            <w:r w:rsidR="00DE2342"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5</w:t>
            </w: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-</w:t>
            </w:r>
            <w:r w:rsidR="00DE2342"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08-41, 8914-564-94-06</w:t>
            </w: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. При длительном отсутствии подачи воды и открытой системе ГВС, отключить ГВС и организовать ремонтные работы по предот</w:t>
            </w: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softHyphen/>
              <w:t>вращению размораживания силами персо</w:t>
            </w: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softHyphen/>
              <w:t>нала своей организации и управляющих компаний.</w:t>
            </w:r>
          </w:p>
          <w:p w:rsidR="00530465" w:rsidRPr="0054715C" w:rsidRDefault="00530465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eastAsia="Courier New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Время устранения аварии - 4 часа</w:t>
            </w:r>
          </w:p>
        </w:tc>
      </w:tr>
      <w:tr w:rsidR="001E0798" w:rsidRPr="0054715C" w:rsidTr="00DA2171">
        <w:trPr>
          <w:trHeight w:val="314"/>
        </w:trPr>
        <w:tc>
          <w:tcPr>
            <w:tcW w:w="2912" w:type="dxa"/>
            <w:vMerge w:val="restart"/>
          </w:tcPr>
          <w:p w:rsidR="001E0798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Прекращение подачи топлива</w:t>
            </w:r>
          </w:p>
        </w:tc>
        <w:tc>
          <w:tcPr>
            <w:tcW w:w="2912" w:type="dxa"/>
            <w:vMerge w:val="restart"/>
          </w:tcPr>
          <w:p w:rsidR="001E0798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 xml:space="preserve">Остановка нагрева воды на источнике тепловой </w:t>
            </w:r>
            <w:r w:rsidR="008828BD">
              <w:rPr>
                <w:rStyle w:val="11"/>
                <w:rFonts w:eastAsiaTheme="minorHAnsi"/>
                <w:sz w:val="28"/>
                <w:szCs w:val="28"/>
              </w:rPr>
              <w:t>энергии</w:t>
            </w:r>
          </w:p>
        </w:tc>
        <w:tc>
          <w:tcPr>
            <w:tcW w:w="2912" w:type="dxa"/>
            <w:vMerge w:val="restart"/>
          </w:tcPr>
          <w:p w:rsidR="001E0798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Прекращение подачи нагретой воды в систему теплоснабжения всех потребителей населенного пункта, понижение температуры воздуха в зданиях</w:t>
            </w:r>
          </w:p>
        </w:tc>
        <w:tc>
          <w:tcPr>
            <w:tcW w:w="1891" w:type="dxa"/>
          </w:tcPr>
          <w:p w:rsidR="001E0798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Местный (топливо - газ)</w:t>
            </w:r>
          </w:p>
        </w:tc>
        <w:tc>
          <w:tcPr>
            <w:tcW w:w="3933" w:type="dxa"/>
          </w:tcPr>
          <w:p w:rsidR="00DA2171" w:rsidRDefault="001E0798" w:rsidP="0077283C">
            <w:pPr>
              <w:rPr>
                <w:rStyle w:val="11"/>
                <w:rFonts w:eastAsiaTheme="minorHAnsi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 xml:space="preserve">Сообщить о прекращении подачи топлива дежурному диспетчеру газоснабжающей организации по телефону </w:t>
            </w:r>
          </w:p>
          <w:p w:rsidR="001E0798" w:rsidRPr="0054715C" w:rsidRDefault="001E0798" w:rsidP="0077283C">
            <w:pPr>
              <w:rPr>
                <w:rStyle w:val="11"/>
                <w:rFonts w:eastAsiaTheme="minorHAnsi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8</w:t>
            </w:r>
            <w:r w:rsidR="00954727" w:rsidRPr="0054715C">
              <w:rPr>
                <w:rStyle w:val="11"/>
                <w:rFonts w:eastAsiaTheme="minorHAnsi"/>
                <w:sz w:val="28"/>
                <w:szCs w:val="28"/>
              </w:rPr>
              <w:t xml:space="preserve"> (41641) 2-06-92. 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t>Организовать переход на резервное топливо.</w:t>
            </w:r>
          </w:p>
          <w:p w:rsidR="001E0798" w:rsidRPr="0054715C" w:rsidRDefault="001E0798" w:rsidP="0077283C">
            <w:pPr>
              <w:rPr>
                <w:rStyle w:val="11"/>
                <w:rFonts w:eastAsiaTheme="minorHAnsi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При длительном отсутствии подачи газа и отсутствии резервного топлива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1E0798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 xml:space="preserve">Время устранения аварии - 2 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lastRenderedPageBreak/>
              <w:t>часа</w:t>
            </w:r>
          </w:p>
        </w:tc>
      </w:tr>
      <w:tr w:rsidR="001E0798" w:rsidRPr="0054715C" w:rsidTr="00530465">
        <w:trPr>
          <w:trHeight w:val="707"/>
        </w:trPr>
        <w:tc>
          <w:tcPr>
            <w:tcW w:w="2912" w:type="dxa"/>
            <w:vMerge/>
          </w:tcPr>
          <w:p w:rsidR="001E0798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:rsidR="001E0798" w:rsidRPr="0054715C" w:rsidRDefault="001E0798" w:rsidP="0077283C">
            <w:pPr>
              <w:rPr>
                <w:rStyle w:val="11"/>
                <w:rFonts w:eastAsiaTheme="minorHAnsi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:rsidR="001E0798" w:rsidRPr="0054715C" w:rsidRDefault="001E0798" w:rsidP="0077283C">
            <w:pPr>
              <w:rPr>
                <w:rStyle w:val="11"/>
                <w:rFonts w:eastAsiaTheme="minorHAnsi"/>
                <w:sz w:val="28"/>
                <w:szCs w:val="28"/>
              </w:rPr>
            </w:pPr>
          </w:p>
        </w:tc>
        <w:tc>
          <w:tcPr>
            <w:tcW w:w="1891" w:type="dxa"/>
          </w:tcPr>
          <w:p w:rsidR="001E0798" w:rsidRPr="0054715C" w:rsidRDefault="001E0798" w:rsidP="0077283C">
            <w:pPr>
              <w:rPr>
                <w:rStyle w:val="11"/>
                <w:rFonts w:eastAsiaTheme="minorHAnsi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Объектовый (топливо - мазут, уголь, древесные породы, дизель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ное топливо)</w:t>
            </w:r>
          </w:p>
        </w:tc>
        <w:tc>
          <w:tcPr>
            <w:tcW w:w="3933" w:type="dxa"/>
          </w:tcPr>
          <w:p w:rsidR="001E0798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Сообщить об отсутствии подачи топлива руководителю организации.</w:t>
            </w:r>
          </w:p>
          <w:p w:rsidR="001E0798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Организовать переход на резервное топливо.</w:t>
            </w:r>
          </w:p>
          <w:p w:rsidR="001E0798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Организовать ремонтные работы по восстановлению подачи топлива персоналом своей организации.</w:t>
            </w:r>
          </w:p>
          <w:p w:rsidR="001E0798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При длительном отсутствии подачи топлива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1E0798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Время устранения аварии - 4 часа</w:t>
            </w:r>
          </w:p>
        </w:tc>
      </w:tr>
      <w:tr w:rsidR="00530465" w:rsidRPr="0054715C" w:rsidTr="00530465">
        <w:tc>
          <w:tcPr>
            <w:tcW w:w="2912" w:type="dxa"/>
          </w:tcPr>
          <w:p w:rsidR="00530465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Выход из строя се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тевого (сетевых) насоса</w:t>
            </w:r>
          </w:p>
        </w:tc>
        <w:tc>
          <w:tcPr>
            <w:tcW w:w="2912" w:type="dxa"/>
          </w:tcPr>
          <w:p w:rsidR="00530465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Ограничение (оста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новка) работы источ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ника тепловой энер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гии</w:t>
            </w:r>
          </w:p>
        </w:tc>
        <w:tc>
          <w:tcPr>
            <w:tcW w:w="2912" w:type="dxa"/>
          </w:tcPr>
          <w:p w:rsidR="00530465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Прекращение циркуляции в систе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ме теплоснабжения всех потреби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телей населенного пункта, пониже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ние температуры воздуха в зданиях, возможное размораживание наруж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 xml:space="preserve">ных тепловых 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lastRenderedPageBreak/>
              <w:t>сетей и внутренних отопительных систем</w:t>
            </w:r>
          </w:p>
        </w:tc>
        <w:tc>
          <w:tcPr>
            <w:tcW w:w="1891" w:type="dxa"/>
          </w:tcPr>
          <w:p w:rsidR="00530465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lastRenderedPageBreak/>
              <w:t>Местный</w:t>
            </w:r>
          </w:p>
        </w:tc>
        <w:tc>
          <w:tcPr>
            <w:tcW w:w="3933" w:type="dxa"/>
          </w:tcPr>
          <w:p w:rsidR="001E0798" w:rsidRPr="0054715C" w:rsidRDefault="001E0798" w:rsidP="0077283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Выполнить переключение на резервный насос. При невозможности переключения организовать работы по ремонту силами персонала своей организации.</w:t>
            </w:r>
          </w:p>
          <w:p w:rsidR="001E0798" w:rsidRPr="0054715C" w:rsidRDefault="001E0798" w:rsidP="0077283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При длительном отсутствии работы насоса организовать ремонтные работы по предот</w:t>
            </w: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softHyphen/>
              <w:t xml:space="preserve">вращению размораживания </w:t>
            </w: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силами персо</w:t>
            </w:r>
            <w:r w:rsidRPr="0054715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softHyphen/>
              <w:t>нала своей организации и управляющих компаний.</w:t>
            </w:r>
          </w:p>
          <w:p w:rsidR="00530465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eastAsia="Courier New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Время устранения аварии - 4 часа</w:t>
            </w:r>
          </w:p>
        </w:tc>
      </w:tr>
      <w:tr w:rsidR="00530465" w:rsidRPr="0054715C" w:rsidTr="00530465">
        <w:tc>
          <w:tcPr>
            <w:tcW w:w="2912" w:type="dxa"/>
          </w:tcPr>
          <w:p w:rsidR="00530465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lastRenderedPageBreak/>
              <w:t>Выход из строя котла (котлов)</w:t>
            </w:r>
          </w:p>
        </w:tc>
        <w:tc>
          <w:tcPr>
            <w:tcW w:w="2912" w:type="dxa"/>
          </w:tcPr>
          <w:p w:rsidR="00530465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Ограничение (оста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новка) работы источ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ника тепловой энер</w:t>
            </w:r>
            <w:r w:rsidRPr="0054715C">
              <w:rPr>
                <w:rStyle w:val="11"/>
                <w:rFonts w:eastAsiaTheme="minorHAnsi"/>
                <w:sz w:val="28"/>
                <w:szCs w:val="28"/>
              </w:rPr>
              <w:softHyphen/>
              <w:t>гии</w:t>
            </w:r>
          </w:p>
        </w:tc>
        <w:tc>
          <w:tcPr>
            <w:tcW w:w="2912" w:type="dxa"/>
          </w:tcPr>
          <w:p w:rsidR="00530465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Style w:val="11"/>
                <w:rFonts w:eastAsiaTheme="minorHAnsi"/>
                <w:sz w:val="28"/>
                <w:szCs w:val="28"/>
              </w:rPr>
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</w:t>
            </w:r>
          </w:p>
        </w:tc>
        <w:tc>
          <w:tcPr>
            <w:tcW w:w="1891" w:type="dxa"/>
          </w:tcPr>
          <w:p w:rsidR="00530465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Объективный</w:t>
            </w:r>
          </w:p>
        </w:tc>
        <w:tc>
          <w:tcPr>
            <w:tcW w:w="3933" w:type="dxa"/>
          </w:tcPr>
          <w:p w:rsidR="001E0798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Выполнить переключение на резервный котел. При невозможности переключения и снижении отпуска тепловой энергии организовать работы по ремонту силами персонала своей организации.</w:t>
            </w:r>
          </w:p>
          <w:p w:rsidR="001E0798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530465" w:rsidRPr="0054715C" w:rsidRDefault="001E0798" w:rsidP="00772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Время устранения аварии - 24 часа</w:t>
            </w:r>
          </w:p>
        </w:tc>
      </w:tr>
    </w:tbl>
    <w:p w:rsidR="00530465" w:rsidRPr="0054715C" w:rsidRDefault="00530465" w:rsidP="0077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E6D" w:rsidRPr="0054715C" w:rsidRDefault="00641E6D" w:rsidP="0077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E6D" w:rsidRPr="0054715C" w:rsidRDefault="00641E6D" w:rsidP="0077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E6D" w:rsidRPr="0054715C" w:rsidRDefault="00641E6D" w:rsidP="0077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E6D" w:rsidRPr="0054715C" w:rsidRDefault="00641E6D" w:rsidP="0077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41E6D" w:rsidRPr="0054715C" w:rsidSect="00530465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E509DF" w:rsidRDefault="00641E6D" w:rsidP="00544D31">
      <w:pPr>
        <w:pStyle w:val="ad"/>
        <w:widowControl w:val="0"/>
        <w:numPr>
          <w:ilvl w:val="0"/>
          <w:numId w:val="5"/>
        </w:numPr>
        <w:tabs>
          <w:tab w:val="left" w:pos="1560"/>
        </w:tabs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30022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lastRenderedPageBreak/>
        <w:t>Ответственные</w:t>
      </w:r>
      <w:r w:rsidR="00DA2171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лица за действия по ликвидации </w:t>
      </w:r>
      <w:r w:rsidRPr="0030022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последствий</w:t>
      </w:r>
      <w:r w:rsidR="00B239B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 w:rsidRPr="0030022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аварийных ситуаций</w:t>
      </w:r>
    </w:p>
    <w:p w:rsidR="00544D31" w:rsidRPr="00544D31" w:rsidRDefault="00544D31" w:rsidP="00544D31">
      <w:pPr>
        <w:pStyle w:val="ad"/>
        <w:widowControl w:val="0"/>
        <w:tabs>
          <w:tab w:val="left" w:pos="1560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E509DF" w:rsidRPr="0054715C" w:rsidRDefault="00E509DF" w:rsidP="0077283C">
      <w:pPr>
        <w:widowControl w:val="0"/>
        <w:numPr>
          <w:ilvl w:val="1"/>
          <w:numId w:val="5"/>
        </w:numPr>
        <w:tabs>
          <w:tab w:val="left" w:pos="851"/>
        </w:tabs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Обеспечение правильности ликвидации последствий аварийных ситуаций и минимизации ущерба от их возникновения во многом зависит от согласованности действий ответственных лиц.</w:t>
      </w:r>
    </w:p>
    <w:p w:rsidR="00E509DF" w:rsidRPr="0054715C" w:rsidRDefault="00E509DF" w:rsidP="0077283C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 ликвидации аварий требуется чёткая и оперативная работа ответственных лиц, что возможно при соблюдении спокойствия, знания ситуации в системе теплоснабжения, оборудования и действующих инструкций, умения применять результаты электронного моделирования.</w:t>
      </w:r>
    </w:p>
    <w:p w:rsidR="00E509DF" w:rsidRPr="0054715C" w:rsidRDefault="00E509DF" w:rsidP="0077283C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Все ответственные лица, указанные в Плане действий обязаны четко знать и строго выполнять установленный порядок своих действий.</w:t>
      </w:r>
    </w:p>
    <w:p w:rsidR="00E509DF" w:rsidRPr="0054715C" w:rsidRDefault="00E509DF" w:rsidP="0077283C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системе теплоснабжения </w:t>
      </w:r>
      <w:r w:rsidR="00A010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городского</w:t>
      </w: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округа </w:t>
      </w:r>
      <w:r w:rsidR="00A010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город</w:t>
      </w:r>
      <w:r w:rsidR="00136E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="00A010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Белогорск</w:t>
      </w:r>
      <w:r w:rsidR="00954727"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Амурской области </w:t>
      </w: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настоящим Планом действий определены следующие ответственные лица за действия по ликвидации последствий аварийных ситуаций:</w:t>
      </w:r>
    </w:p>
    <w:p w:rsidR="003750BE" w:rsidRDefault="00B239B4" w:rsidP="00544D31">
      <w:pPr>
        <w:pStyle w:val="ad"/>
        <w:spacing w:after="0" w:line="240" w:lineRule="auto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9675D" w:rsidRPr="00B239B4">
        <w:rPr>
          <w:rFonts w:ascii="Times New Roman" w:hAnsi="Times New Roman" w:cs="Times New Roman"/>
          <w:b/>
          <w:sz w:val="28"/>
          <w:szCs w:val="28"/>
        </w:rPr>
        <w:t xml:space="preserve">нформация об </w:t>
      </w:r>
      <w:r w:rsidR="00E509DF" w:rsidRPr="00B239B4">
        <w:rPr>
          <w:rFonts w:ascii="Times New Roman" w:hAnsi="Times New Roman" w:cs="Times New Roman"/>
          <w:b/>
          <w:sz w:val="28"/>
          <w:szCs w:val="28"/>
        </w:rPr>
        <w:t>ответственных лиц</w:t>
      </w:r>
      <w:r w:rsidR="0059675D" w:rsidRPr="00B239B4">
        <w:rPr>
          <w:rFonts w:ascii="Times New Roman" w:hAnsi="Times New Roman" w:cs="Times New Roman"/>
          <w:b/>
          <w:sz w:val="28"/>
          <w:szCs w:val="28"/>
        </w:rPr>
        <w:t>ах</w:t>
      </w:r>
      <w:r w:rsidR="0059675D">
        <w:rPr>
          <w:rFonts w:ascii="Times New Roman" w:hAnsi="Times New Roman" w:cs="Times New Roman"/>
          <w:sz w:val="28"/>
          <w:szCs w:val="28"/>
        </w:rPr>
        <w:t>:</w:t>
      </w:r>
    </w:p>
    <w:p w:rsidR="00A41E6B" w:rsidRPr="0054715C" w:rsidRDefault="00A41E6B" w:rsidP="0077283C">
      <w:pPr>
        <w:pStyle w:val="ad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56"/>
        <w:gridCol w:w="3126"/>
        <w:gridCol w:w="3070"/>
        <w:gridCol w:w="2500"/>
      </w:tblGrid>
      <w:tr w:rsidR="003750BE" w:rsidRPr="0054715C" w:rsidTr="00251705">
        <w:tc>
          <w:tcPr>
            <w:tcW w:w="956" w:type="dxa"/>
          </w:tcPr>
          <w:p w:rsidR="003750BE" w:rsidRPr="0054715C" w:rsidRDefault="003750BE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26" w:type="dxa"/>
          </w:tcPr>
          <w:p w:rsidR="003750BE" w:rsidRPr="0054715C" w:rsidRDefault="003750BE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070" w:type="dxa"/>
          </w:tcPr>
          <w:p w:rsidR="003750BE" w:rsidRPr="0054715C" w:rsidRDefault="003750BE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00" w:type="dxa"/>
          </w:tcPr>
          <w:p w:rsidR="003750BE" w:rsidRPr="0054715C" w:rsidRDefault="003750BE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 телефон</w:t>
            </w:r>
          </w:p>
        </w:tc>
      </w:tr>
      <w:tr w:rsidR="003750BE" w:rsidRPr="0054715C" w:rsidTr="00251705">
        <w:tc>
          <w:tcPr>
            <w:tcW w:w="956" w:type="dxa"/>
          </w:tcPr>
          <w:p w:rsidR="003750BE" w:rsidRPr="0054715C" w:rsidRDefault="003750BE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26" w:type="dxa"/>
          </w:tcPr>
          <w:p w:rsidR="003750BE" w:rsidRPr="0054715C" w:rsidRDefault="003750BE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Мелюков</w:t>
            </w:r>
            <w:r w:rsidR="00B23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75D">
              <w:rPr>
                <w:rFonts w:ascii="Times New Roman" w:hAnsi="Times New Roman" w:cs="Times New Roman"/>
                <w:sz w:val="28"/>
                <w:szCs w:val="28"/>
              </w:rPr>
              <w:t>Станислав Юрьевич</w:t>
            </w:r>
          </w:p>
        </w:tc>
        <w:tc>
          <w:tcPr>
            <w:tcW w:w="3070" w:type="dxa"/>
          </w:tcPr>
          <w:p w:rsidR="003750BE" w:rsidRPr="0054715C" w:rsidRDefault="003750BE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Глава города Белогорск</w:t>
            </w:r>
          </w:p>
        </w:tc>
        <w:tc>
          <w:tcPr>
            <w:tcW w:w="2500" w:type="dxa"/>
          </w:tcPr>
          <w:p w:rsidR="00251705" w:rsidRDefault="003750BE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Белогорск, ул. Гагарина, 2, </w:t>
            </w:r>
          </w:p>
          <w:p w:rsidR="003750BE" w:rsidRPr="0054715C" w:rsidRDefault="003750BE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2-09-09</w:t>
            </w:r>
          </w:p>
        </w:tc>
      </w:tr>
      <w:tr w:rsidR="003750BE" w:rsidRPr="0054715C" w:rsidTr="00251705">
        <w:tc>
          <w:tcPr>
            <w:tcW w:w="956" w:type="dxa"/>
          </w:tcPr>
          <w:p w:rsidR="003750BE" w:rsidRPr="0054715C" w:rsidRDefault="003750BE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26" w:type="dxa"/>
          </w:tcPr>
          <w:p w:rsidR="003750BE" w:rsidRPr="0054715C" w:rsidRDefault="003750BE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</w:t>
            </w:r>
            <w:r w:rsidR="0059675D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3070" w:type="dxa"/>
          </w:tcPr>
          <w:p w:rsidR="00DF3C9F" w:rsidRPr="0054715C" w:rsidRDefault="003750BE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ЖКХ</w:t>
            </w:r>
          </w:p>
          <w:p w:rsidR="003750BE" w:rsidRPr="0054715C" w:rsidRDefault="003750BE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FE4D01" w:rsidRDefault="00954727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8E28C1" w:rsidRDefault="00A0104C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Белогорск</w:t>
            </w:r>
            <w:r w:rsidR="003750BE" w:rsidRPr="0054715C">
              <w:rPr>
                <w:rFonts w:ascii="Times New Roman" w:hAnsi="Times New Roman" w:cs="Times New Roman"/>
                <w:sz w:val="28"/>
                <w:szCs w:val="28"/>
              </w:rPr>
              <w:t xml:space="preserve">», ул. </w:t>
            </w:r>
            <w:r w:rsidR="008E28C1">
              <w:rPr>
                <w:rFonts w:ascii="Times New Roman" w:hAnsi="Times New Roman" w:cs="Times New Roman"/>
                <w:sz w:val="28"/>
                <w:szCs w:val="28"/>
              </w:rPr>
              <w:t xml:space="preserve">Гагарина, 2, </w:t>
            </w:r>
          </w:p>
          <w:p w:rsidR="003750BE" w:rsidRPr="0054715C" w:rsidRDefault="003750BE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2-00-93</w:t>
            </w:r>
          </w:p>
        </w:tc>
      </w:tr>
      <w:tr w:rsidR="00DF3C9F" w:rsidRPr="0054715C" w:rsidTr="00251705">
        <w:tc>
          <w:tcPr>
            <w:tcW w:w="956" w:type="dxa"/>
          </w:tcPr>
          <w:p w:rsidR="00DF3C9F" w:rsidRPr="00DF3C9F" w:rsidRDefault="00DF3C9F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26" w:type="dxa"/>
          </w:tcPr>
          <w:p w:rsidR="00DF3C9F" w:rsidRPr="0054715C" w:rsidRDefault="00DF3C9F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3070" w:type="dxa"/>
          </w:tcPr>
          <w:p w:rsidR="00DF3C9F" w:rsidRDefault="00DF3C9F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ачальник МКУ «Управление ЖКХ Администрации</w:t>
            </w:r>
          </w:p>
          <w:p w:rsidR="00DF3C9F" w:rsidRPr="0054715C" w:rsidRDefault="00DF3C9F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Белогорск</w:t>
            </w: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00" w:type="dxa"/>
          </w:tcPr>
          <w:p w:rsidR="00DF3C9F" w:rsidRDefault="00DF3C9F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МКУ «Уп</w:t>
            </w:r>
            <w:r w:rsidR="00CF434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вление ЖКХ Администрации</w:t>
            </w:r>
          </w:p>
          <w:p w:rsidR="00DF3C9F" w:rsidRPr="0054715C" w:rsidRDefault="00DF3C9F" w:rsidP="0077283C">
            <w:pPr>
              <w:tabs>
                <w:tab w:val="center" w:pos="5173"/>
                <w:tab w:val="right" w:pos="103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Белогорск</w:t>
            </w:r>
            <w:r w:rsidR="000A3E92">
              <w:rPr>
                <w:rFonts w:ascii="Times New Roman" w:hAnsi="Times New Roman" w:cs="Times New Roman"/>
                <w:sz w:val="28"/>
                <w:szCs w:val="28"/>
              </w:rPr>
              <w:t>», ул. Партизанская, 31А</w:t>
            </w:r>
            <w:r w:rsidR="002517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A3E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2-00-93</w:t>
            </w:r>
          </w:p>
        </w:tc>
      </w:tr>
      <w:tr w:rsidR="00733D95" w:rsidRPr="0054715C" w:rsidTr="00251705">
        <w:tc>
          <w:tcPr>
            <w:tcW w:w="956" w:type="dxa"/>
          </w:tcPr>
          <w:p w:rsidR="0059675D" w:rsidRPr="0059675D" w:rsidRDefault="00DF3C9F" w:rsidP="00772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26" w:type="dxa"/>
          </w:tcPr>
          <w:p w:rsidR="0059675D" w:rsidRPr="0054715C" w:rsidRDefault="00DF3C9F" w:rsidP="0077283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Мусиенко Елена Сергеевна</w:t>
            </w:r>
          </w:p>
        </w:tc>
        <w:tc>
          <w:tcPr>
            <w:tcW w:w="3070" w:type="dxa"/>
          </w:tcPr>
          <w:p w:rsidR="0059675D" w:rsidRPr="0054715C" w:rsidRDefault="0059675D" w:rsidP="0077283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00" w:type="dxa"/>
          </w:tcPr>
          <w:p w:rsidR="0059675D" w:rsidRDefault="00A0104C" w:rsidP="0077283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Белогорск</w:t>
            </w:r>
            <w:r w:rsidR="0059675D" w:rsidRPr="0054715C">
              <w:rPr>
                <w:rFonts w:ascii="Times New Roman" w:hAnsi="Times New Roman" w:cs="Times New Roman"/>
                <w:sz w:val="28"/>
                <w:szCs w:val="28"/>
              </w:rPr>
              <w:t>, ул. Скорикова, 20А</w:t>
            </w:r>
            <w:r w:rsidR="002517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A3E92" w:rsidRPr="0054715C" w:rsidRDefault="000A3E92" w:rsidP="0077283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2-10-12</w:t>
            </w:r>
          </w:p>
        </w:tc>
      </w:tr>
      <w:tr w:rsidR="00733D95" w:rsidRPr="0054715C" w:rsidTr="00251705">
        <w:tc>
          <w:tcPr>
            <w:tcW w:w="956" w:type="dxa"/>
          </w:tcPr>
          <w:p w:rsidR="0059675D" w:rsidRPr="0054715C" w:rsidRDefault="00DF3C9F" w:rsidP="0077283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26" w:type="dxa"/>
          </w:tcPr>
          <w:p w:rsidR="0059675D" w:rsidRPr="0054715C" w:rsidRDefault="0059675D" w:rsidP="0077283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 xml:space="preserve">Богомолов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Евгений Николаевич</w:t>
            </w:r>
          </w:p>
        </w:tc>
        <w:tc>
          <w:tcPr>
            <w:tcW w:w="3070" w:type="dxa"/>
          </w:tcPr>
          <w:p w:rsidR="0059675D" w:rsidRPr="0054715C" w:rsidRDefault="0059675D" w:rsidP="0077283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00" w:type="dxa"/>
          </w:tcPr>
          <w:p w:rsidR="0059675D" w:rsidRPr="0054715C" w:rsidRDefault="00A0104C" w:rsidP="0077283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Белогорск</w:t>
            </w:r>
            <w:r w:rsidR="0059675D" w:rsidRPr="0054715C">
              <w:rPr>
                <w:rFonts w:ascii="Times New Roman" w:hAnsi="Times New Roman" w:cs="Times New Roman"/>
                <w:sz w:val="28"/>
                <w:szCs w:val="28"/>
              </w:rPr>
              <w:t>, ул. Кирова, 275</w:t>
            </w:r>
          </w:p>
        </w:tc>
      </w:tr>
      <w:tr w:rsidR="000A3E92" w:rsidRPr="0054715C" w:rsidTr="00251705">
        <w:tc>
          <w:tcPr>
            <w:tcW w:w="956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26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 Игорь Валерьевич</w:t>
            </w:r>
          </w:p>
        </w:tc>
        <w:tc>
          <w:tcPr>
            <w:tcW w:w="3070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B23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Свободненского территориального участка</w:t>
            </w:r>
            <w:r w:rsidRPr="00733D95">
              <w:rPr>
                <w:rFonts w:ascii="Times New Roman" w:hAnsi="Times New Roman" w:cs="Times New Roman"/>
                <w:sz w:val="28"/>
                <w:szCs w:val="28"/>
              </w:rPr>
              <w:t xml:space="preserve"> Дирекции по тепловодоснабжению Забайкальской железной дороги филиала ОАО «РЖД»</w:t>
            </w:r>
          </w:p>
        </w:tc>
        <w:tc>
          <w:tcPr>
            <w:tcW w:w="2500" w:type="dxa"/>
          </w:tcPr>
          <w:p w:rsidR="000A3E92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471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 Свободный, ул. Луговая, 1</w:t>
            </w:r>
            <w:r w:rsidR="004471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4-39-22</w:t>
            </w:r>
          </w:p>
        </w:tc>
      </w:tr>
      <w:tr w:rsidR="000A3E92" w:rsidRPr="0054715C" w:rsidTr="00251705">
        <w:tc>
          <w:tcPr>
            <w:tcW w:w="956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26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 xml:space="preserve">Остапенко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Вячеслав Анатольевич</w:t>
            </w:r>
          </w:p>
        </w:tc>
        <w:tc>
          <w:tcPr>
            <w:tcW w:w="3070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«Водоканал города Белогорск»</w:t>
            </w:r>
          </w:p>
        </w:tc>
        <w:tc>
          <w:tcPr>
            <w:tcW w:w="2500" w:type="dxa"/>
          </w:tcPr>
          <w:p w:rsidR="000A3E92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 Белогорск</w:t>
            </w:r>
            <w:r w:rsidRPr="005471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ул. Набережная, 37/1</w:t>
            </w:r>
            <w:r w:rsidR="004471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5-06-59</w:t>
            </w:r>
          </w:p>
        </w:tc>
      </w:tr>
      <w:tr w:rsidR="000A3E92" w:rsidRPr="0054715C" w:rsidTr="00251705">
        <w:tc>
          <w:tcPr>
            <w:tcW w:w="956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26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Шалимов Василий Владимирович</w:t>
            </w:r>
          </w:p>
        </w:tc>
        <w:tc>
          <w:tcPr>
            <w:tcW w:w="3070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Мастер водопроводных сетей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«Водоканал города Белогорск»</w:t>
            </w:r>
          </w:p>
        </w:tc>
        <w:tc>
          <w:tcPr>
            <w:tcW w:w="2500" w:type="dxa"/>
          </w:tcPr>
          <w:p w:rsidR="000A3E92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 Белогорск</w:t>
            </w:r>
            <w:r w:rsidRPr="005471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ул. Набережная, 37/1</w:t>
            </w:r>
            <w:r w:rsidR="004471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5-06-59</w:t>
            </w:r>
          </w:p>
        </w:tc>
      </w:tr>
      <w:tr w:rsidR="000A3E92" w:rsidRPr="0054715C" w:rsidTr="00251705">
        <w:tc>
          <w:tcPr>
            <w:tcW w:w="956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26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 Андрей Викторович</w:t>
            </w:r>
          </w:p>
        </w:tc>
        <w:tc>
          <w:tcPr>
            <w:tcW w:w="3070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Начальник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«Водоканал города Белогорск»</w:t>
            </w:r>
          </w:p>
        </w:tc>
        <w:tc>
          <w:tcPr>
            <w:tcW w:w="2500" w:type="dxa"/>
          </w:tcPr>
          <w:p w:rsidR="000A3E92" w:rsidRDefault="000A3E92" w:rsidP="003F1FA2">
            <w:pPr>
              <w:pStyle w:val="ad"/>
              <w:ind w:left="0" w:right="-1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 Белогорск</w:t>
            </w:r>
            <w:r w:rsidRPr="005471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ул. Набережная, 37/1</w:t>
            </w:r>
            <w:r w:rsidR="004471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0A3E92" w:rsidRPr="0054715C" w:rsidRDefault="000A3E92" w:rsidP="003F1FA2">
            <w:pPr>
              <w:pStyle w:val="ad"/>
              <w:ind w:left="0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5-06-59</w:t>
            </w:r>
          </w:p>
        </w:tc>
      </w:tr>
      <w:tr w:rsidR="000A3E92" w:rsidRPr="0054715C" w:rsidTr="00251705">
        <w:tc>
          <w:tcPr>
            <w:tcW w:w="956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26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Шалимов Василий Владимирович</w:t>
            </w:r>
          </w:p>
        </w:tc>
        <w:tc>
          <w:tcPr>
            <w:tcW w:w="3070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Мастер канализационных сетей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«Водоканал города Белогорск»</w:t>
            </w:r>
          </w:p>
        </w:tc>
        <w:tc>
          <w:tcPr>
            <w:tcW w:w="2500" w:type="dxa"/>
          </w:tcPr>
          <w:p w:rsidR="000A3E92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 Белогорск</w:t>
            </w:r>
            <w:r w:rsidRPr="005471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ул. Набережная, 37/1</w:t>
            </w:r>
            <w:r w:rsidR="004471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5-06-59</w:t>
            </w:r>
          </w:p>
        </w:tc>
      </w:tr>
      <w:tr w:rsidR="000A3E92" w:rsidRPr="0054715C" w:rsidTr="00251705">
        <w:tc>
          <w:tcPr>
            <w:tcW w:w="956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26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Хлопов Сергей Николаевич</w:t>
            </w:r>
          </w:p>
        </w:tc>
        <w:tc>
          <w:tcPr>
            <w:tcW w:w="3070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«Водоканал города Белогорск»</w:t>
            </w:r>
          </w:p>
        </w:tc>
        <w:tc>
          <w:tcPr>
            <w:tcW w:w="2500" w:type="dxa"/>
          </w:tcPr>
          <w:p w:rsidR="000A3E92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 Белогорск</w:t>
            </w:r>
            <w:r w:rsidRPr="005471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ул. Набережная, 37/1</w:t>
            </w:r>
            <w:r w:rsidR="004471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5-06-59</w:t>
            </w:r>
          </w:p>
        </w:tc>
      </w:tr>
      <w:tr w:rsidR="000A3E92" w:rsidRPr="0054715C" w:rsidTr="00251705">
        <w:tc>
          <w:tcPr>
            <w:tcW w:w="956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26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 Андрей Владимирович</w:t>
            </w:r>
          </w:p>
        </w:tc>
        <w:tc>
          <w:tcPr>
            <w:tcW w:w="3070" w:type="dxa"/>
          </w:tcPr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Дальжилстрой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00" w:type="dxa"/>
          </w:tcPr>
          <w:p w:rsidR="000A3E92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Белогорск</w:t>
            </w:r>
            <w:r w:rsidRPr="0054715C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Производственная, 18</w:t>
            </w:r>
            <w:r w:rsidR="004471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A3E92" w:rsidRPr="0054715C" w:rsidRDefault="000A3E92" w:rsidP="003F1FA2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5-06-59</w:t>
            </w:r>
          </w:p>
        </w:tc>
      </w:tr>
    </w:tbl>
    <w:p w:rsidR="00C07CCE" w:rsidRPr="008828BD" w:rsidRDefault="00C07CCE" w:rsidP="0077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1BA" w:rsidRPr="0054715C" w:rsidRDefault="00BD21BA" w:rsidP="0077283C">
      <w:pPr>
        <w:pStyle w:val="2"/>
        <w:numPr>
          <w:ilvl w:val="1"/>
          <w:numId w:val="5"/>
        </w:numPr>
        <w:shd w:val="clear" w:color="auto" w:fill="auto"/>
        <w:tabs>
          <w:tab w:val="left" w:pos="1339"/>
        </w:tabs>
        <w:spacing w:line="240" w:lineRule="auto"/>
        <w:ind w:left="720" w:hanging="720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 xml:space="preserve">Ответственным руководителем работ по ликвидации аварийных ситуаций, последствия которых угрожают привести к прекращению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 является заместитель руководителя </w:t>
      </w:r>
      <w:r w:rsidR="00954727" w:rsidRPr="0054715C">
        <w:rPr>
          <w:sz w:val="28"/>
          <w:szCs w:val="28"/>
        </w:rPr>
        <w:t>Администрации</w:t>
      </w:r>
      <w:r w:rsidRPr="0054715C">
        <w:rPr>
          <w:sz w:val="28"/>
          <w:szCs w:val="28"/>
        </w:rPr>
        <w:t>, отвечающий за функционирование объектов жилищно-коммунального хозяйства.</w:t>
      </w:r>
    </w:p>
    <w:p w:rsidR="00E55848" w:rsidRDefault="00BD21BA" w:rsidP="0077283C">
      <w:pPr>
        <w:pStyle w:val="2"/>
        <w:numPr>
          <w:ilvl w:val="1"/>
          <w:numId w:val="5"/>
        </w:numPr>
        <w:shd w:val="clear" w:color="auto" w:fill="auto"/>
        <w:tabs>
          <w:tab w:val="left" w:pos="1339"/>
        </w:tabs>
        <w:spacing w:line="240" w:lineRule="auto"/>
        <w:ind w:left="720" w:hanging="720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До прибытия ответственного руководителя работ по ликвидации аварийной ситуации, спасением людей руководит соответственно руководитель теплоснабжающей (</w:t>
      </w:r>
      <w:proofErr w:type="spellStart"/>
      <w:r w:rsidRPr="0054715C">
        <w:rPr>
          <w:sz w:val="28"/>
          <w:szCs w:val="28"/>
        </w:rPr>
        <w:t>теплосетевой</w:t>
      </w:r>
      <w:proofErr w:type="spellEnd"/>
      <w:r w:rsidRPr="0054715C">
        <w:rPr>
          <w:sz w:val="28"/>
          <w:szCs w:val="28"/>
        </w:rPr>
        <w:t xml:space="preserve">) организации, </w:t>
      </w:r>
      <w:r w:rsidRPr="0054715C">
        <w:rPr>
          <w:sz w:val="28"/>
          <w:szCs w:val="28"/>
        </w:rPr>
        <w:lastRenderedPageBreak/>
        <w:t>эксплуатирующий систему теплоснабжения.</w:t>
      </w:r>
    </w:p>
    <w:p w:rsidR="00136EBF" w:rsidRPr="00E55848" w:rsidRDefault="00136EBF" w:rsidP="0077283C">
      <w:pPr>
        <w:pStyle w:val="2"/>
        <w:shd w:val="clear" w:color="auto" w:fill="auto"/>
        <w:tabs>
          <w:tab w:val="left" w:pos="1339"/>
        </w:tabs>
        <w:spacing w:line="240" w:lineRule="auto"/>
        <w:ind w:right="60"/>
        <w:rPr>
          <w:sz w:val="28"/>
          <w:szCs w:val="28"/>
        </w:rPr>
      </w:pPr>
    </w:p>
    <w:p w:rsidR="00BD21BA" w:rsidRPr="00E55848" w:rsidRDefault="00BD21BA" w:rsidP="0044715E">
      <w:pPr>
        <w:pStyle w:val="10"/>
        <w:numPr>
          <w:ilvl w:val="0"/>
          <w:numId w:val="5"/>
        </w:numPr>
        <w:shd w:val="clear" w:color="auto" w:fill="auto"/>
        <w:tabs>
          <w:tab w:val="left" w:pos="640"/>
        </w:tabs>
        <w:spacing w:afterLines="50" w:after="120" w:line="240" w:lineRule="auto"/>
        <w:ind w:left="284" w:firstLine="0"/>
        <w:jc w:val="center"/>
        <w:rPr>
          <w:b/>
          <w:sz w:val="28"/>
          <w:szCs w:val="28"/>
        </w:rPr>
      </w:pPr>
      <w:r w:rsidRPr="00E55848">
        <w:rPr>
          <w:b/>
          <w:sz w:val="28"/>
          <w:szCs w:val="28"/>
        </w:rPr>
        <w:t>Обязанности ответственных лиц, участвующих в ликвидации последствий</w:t>
      </w:r>
      <w:r w:rsidR="0044715E">
        <w:rPr>
          <w:b/>
          <w:sz w:val="28"/>
          <w:szCs w:val="28"/>
        </w:rPr>
        <w:t xml:space="preserve"> аварийных ситуаций</w:t>
      </w:r>
    </w:p>
    <w:p w:rsidR="00BD21BA" w:rsidRPr="0054715C" w:rsidRDefault="00BD21BA" w:rsidP="00B239B4">
      <w:pPr>
        <w:pStyle w:val="2"/>
        <w:numPr>
          <w:ilvl w:val="1"/>
          <w:numId w:val="5"/>
        </w:numPr>
        <w:shd w:val="clear" w:color="auto" w:fill="auto"/>
        <w:tabs>
          <w:tab w:val="left" w:pos="1339"/>
        </w:tabs>
        <w:spacing w:afterLines="200" w:after="480" w:line="240" w:lineRule="auto"/>
        <w:ind w:left="709" w:hanging="709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Обязанности дежурного диспетчера</w:t>
      </w:r>
      <w:r w:rsidR="00FE7177">
        <w:rPr>
          <w:sz w:val="28"/>
          <w:szCs w:val="28"/>
        </w:rPr>
        <w:t xml:space="preserve"> теплоснабжающей </w:t>
      </w:r>
      <w:r w:rsidRPr="0054715C">
        <w:rPr>
          <w:sz w:val="28"/>
          <w:szCs w:val="28"/>
        </w:rPr>
        <w:t>(</w:t>
      </w:r>
      <w:proofErr w:type="spellStart"/>
      <w:r w:rsidRPr="0054715C">
        <w:rPr>
          <w:sz w:val="28"/>
          <w:szCs w:val="28"/>
        </w:rPr>
        <w:t>теплосетевой</w:t>
      </w:r>
      <w:proofErr w:type="spellEnd"/>
      <w:r w:rsidRPr="0054715C">
        <w:rPr>
          <w:sz w:val="28"/>
          <w:szCs w:val="28"/>
        </w:rPr>
        <w:t>) организации.</w:t>
      </w:r>
    </w:p>
    <w:p w:rsidR="00BD21BA" w:rsidRPr="0054715C" w:rsidRDefault="00BD21BA" w:rsidP="00B239B4">
      <w:pPr>
        <w:pStyle w:val="2"/>
        <w:shd w:val="clear" w:color="auto" w:fill="auto"/>
        <w:spacing w:afterLines="200" w:after="480" w:line="240" w:lineRule="auto"/>
        <w:ind w:firstLine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Дежурный диспетчер теплоснабжающей (</w:t>
      </w:r>
      <w:proofErr w:type="spellStart"/>
      <w:r w:rsidRPr="0054715C">
        <w:rPr>
          <w:sz w:val="28"/>
          <w:szCs w:val="28"/>
        </w:rPr>
        <w:t>теплосетевой</w:t>
      </w:r>
      <w:proofErr w:type="spellEnd"/>
      <w:r w:rsidRPr="0054715C">
        <w:rPr>
          <w:sz w:val="28"/>
          <w:szCs w:val="28"/>
        </w:rPr>
        <w:t>) организации:</w:t>
      </w:r>
    </w:p>
    <w:p w:rsidR="00FE7177" w:rsidRDefault="00BD21BA" w:rsidP="00B239B4">
      <w:pPr>
        <w:pStyle w:val="2"/>
        <w:shd w:val="clear" w:color="auto" w:fill="auto"/>
        <w:tabs>
          <w:tab w:val="left" w:pos="1103"/>
        </w:tabs>
        <w:spacing w:afterLines="200" w:after="480" w:line="240" w:lineRule="auto"/>
        <w:ind w:left="708"/>
        <w:contextualSpacing/>
        <w:jc w:val="both"/>
        <w:rPr>
          <w:color w:val="000000"/>
          <w:sz w:val="28"/>
          <w:szCs w:val="28"/>
          <w:lang w:eastAsia="ru-RU"/>
        </w:rPr>
      </w:pPr>
      <w:r w:rsidRPr="0054715C">
        <w:rPr>
          <w:sz w:val="28"/>
          <w:szCs w:val="28"/>
        </w:rPr>
        <w:t>по получении извещения об аварии, организует вызов ремонтной бригады и</w:t>
      </w:r>
      <w:r w:rsidR="00B239B4">
        <w:rPr>
          <w:sz w:val="28"/>
          <w:szCs w:val="28"/>
        </w:rPr>
        <w:t xml:space="preserve"> </w:t>
      </w:r>
      <w:r w:rsidRPr="0054715C">
        <w:rPr>
          <w:color w:val="000000"/>
          <w:sz w:val="28"/>
          <w:szCs w:val="28"/>
          <w:lang w:eastAsia="ru-RU"/>
        </w:rPr>
        <w:t>оповещение руководителя, главного инженера организации;</w:t>
      </w:r>
    </w:p>
    <w:p w:rsidR="00FE7177" w:rsidRDefault="00BD21BA" w:rsidP="00B239B4">
      <w:pPr>
        <w:pStyle w:val="2"/>
        <w:shd w:val="clear" w:color="auto" w:fill="auto"/>
        <w:tabs>
          <w:tab w:val="left" w:pos="1103"/>
        </w:tabs>
        <w:spacing w:afterLines="200" w:after="480" w:line="240" w:lineRule="auto"/>
        <w:ind w:left="708"/>
        <w:contextualSpacing/>
        <w:jc w:val="both"/>
        <w:rPr>
          <w:color w:val="000000"/>
          <w:sz w:val="28"/>
          <w:szCs w:val="28"/>
          <w:lang w:eastAsia="ru-RU"/>
        </w:rPr>
      </w:pPr>
      <w:r w:rsidRPr="0054715C">
        <w:rPr>
          <w:color w:val="000000"/>
          <w:sz w:val="28"/>
          <w:szCs w:val="28"/>
          <w:lang w:eastAsia="ru-RU"/>
        </w:rPr>
        <w:t>при аварии, до прибытия и в отсутствии руководителя, главного инженера своей организации выполняет обязанности ответственного руководи</w:t>
      </w:r>
      <w:r w:rsidR="00FE7177">
        <w:rPr>
          <w:color w:val="000000"/>
          <w:sz w:val="28"/>
          <w:szCs w:val="28"/>
          <w:lang w:eastAsia="ru-RU"/>
        </w:rPr>
        <w:t>теля работ по ликвидации аварии;</w:t>
      </w:r>
    </w:p>
    <w:p w:rsidR="00FE7177" w:rsidRDefault="00BD21BA" w:rsidP="00B239B4">
      <w:pPr>
        <w:pStyle w:val="2"/>
        <w:shd w:val="clear" w:color="auto" w:fill="auto"/>
        <w:tabs>
          <w:tab w:val="left" w:pos="1103"/>
        </w:tabs>
        <w:spacing w:afterLines="200" w:after="480" w:line="240" w:lineRule="auto"/>
        <w:ind w:left="708"/>
        <w:contextualSpacing/>
        <w:jc w:val="both"/>
        <w:rPr>
          <w:color w:val="000000"/>
          <w:sz w:val="28"/>
          <w:szCs w:val="28"/>
          <w:lang w:eastAsia="ru-RU"/>
        </w:rPr>
      </w:pPr>
      <w:r w:rsidRPr="0054715C">
        <w:rPr>
          <w:color w:val="000000"/>
          <w:sz w:val="28"/>
          <w:szCs w:val="28"/>
          <w:lang w:eastAsia="ru-RU"/>
        </w:rPr>
        <w:t>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распространения;</w:t>
      </w:r>
    </w:p>
    <w:p w:rsidR="00BD21BA" w:rsidRPr="00FE7177" w:rsidRDefault="00BD21BA" w:rsidP="0077283C">
      <w:pPr>
        <w:pStyle w:val="2"/>
        <w:shd w:val="clear" w:color="auto" w:fill="auto"/>
        <w:tabs>
          <w:tab w:val="left" w:pos="1103"/>
        </w:tabs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  <w:lang w:eastAsia="ru-RU"/>
        </w:rPr>
        <w:t>проводит электронное моделирование аварийной ситуации и сообщает его результаты ремонтной бригаде, для проведения переключений.</w:t>
      </w:r>
    </w:p>
    <w:p w:rsidR="00BD21BA" w:rsidRPr="0054715C" w:rsidRDefault="00BD21BA" w:rsidP="00BB7F91">
      <w:pPr>
        <w:widowControl w:val="0"/>
        <w:numPr>
          <w:ilvl w:val="1"/>
          <w:numId w:val="5"/>
        </w:numPr>
        <w:tabs>
          <w:tab w:val="left" w:pos="1465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Обязанности руководителя, главного инженера теплоснабжающей (</w:t>
      </w:r>
      <w:proofErr w:type="spellStart"/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теплосетевой</w:t>
      </w:r>
      <w:proofErr w:type="spellEnd"/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 организации.</w:t>
      </w:r>
    </w:p>
    <w:p w:rsidR="00BD21BA" w:rsidRPr="0054715C" w:rsidRDefault="00BD21BA" w:rsidP="0077283C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Руководитель, главный инженер теплоснабжающей (</w:t>
      </w:r>
      <w:proofErr w:type="spellStart"/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теплосетевой</w:t>
      </w:r>
      <w:proofErr w:type="spellEnd"/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 организации:</w:t>
      </w:r>
    </w:p>
    <w:p w:rsidR="00BD21BA" w:rsidRPr="0054715C" w:rsidRDefault="00BD21BA" w:rsidP="00B239B4">
      <w:pPr>
        <w:widowControl w:val="0"/>
        <w:tabs>
          <w:tab w:val="left" w:pos="1168"/>
        </w:tabs>
        <w:spacing w:afterLines="200" w:after="48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</w:p>
    <w:p w:rsidR="00FE7177" w:rsidRDefault="00BD21BA" w:rsidP="00B239B4">
      <w:pPr>
        <w:widowControl w:val="0"/>
        <w:tabs>
          <w:tab w:val="left" w:pos="1168"/>
        </w:tabs>
        <w:spacing w:afterLines="200" w:after="48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организует в случае необходимости своевременный вызов резервной ремонтной бригады на место аварии;</w:t>
      </w:r>
    </w:p>
    <w:p w:rsidR="00BD21BA" w:rsidRPr="0054715C" w:rsidRDefault="00BD21BA" w:rsidP="00B239B4">
      <w:pPr>
        <w:widowControl w:val="0"/>
        <w:tabs>
          <w:tab w:val="left" w:pos="1168"/>
        </w:tabs>
        <w:spacing w:afterLines="200" w:after="48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</w:r>
    </w:p>
    <w:p w:rsidR="00BD21BA" w:rsidRPr="0054715C" w:rsidRDefault="00BD21BA" w:rsidP="00B239B4">
      <w:pPr>
        <w:widowControl w:val="0"/>
        <w:tabs>
          <w:tab w:val="left" w:pos="1168"/>
        </w:tabs>
        <w:spacing w:afterLines="200" w:after="48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держит постоянную связь с руководителем работ по ликвидации последствий аварийных ситуаций и по согласованию с ним определяет опасную зону, после чего устанавливает предупредительные знаки и выставляет дежурные посты из рабочих предприятия.</w:t>
      </w:r>
    </w:p>
    <w:p w:rsidR="00BD21BA" w:rsidRPr="0054715C" w:rsidRDefault="00BD21BA" w:rsidP="00B239B4">
      <w:pPr>
        <w:widowControl w:val="0"/>
        <w:tabs>
          <w:tab w:val="left" w:pos="1168"/>
        </w:tabs>
        <w:spacing w:afterLines="200" w:after="48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систематически информирует ответственного руководителя работ по ликвидации последствий аварийной ситуации;</w:t>
      </w:r>
    </w:p>
    <w:p w:rsidR="00BD21BA" w:rsidRPr="0054715C" w:rsidRDefault="00BD21BA" w:rsidP="00B239B4">
      <w:pPr>
        <w:widowControl w:val="0"/>
        <w:tabs>
          <w:tab w:val="left" w:pos="1168"/>
        </w:tabs>
        <w:spacing w:afterLines="200" w:after="48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до прибытия ответственного руководителя работ по ликвидации аварии самостоятельно руководит ликвидацией аварийной ситуации.</w:t>
      </w:r>
    </w:p>
    <w:p w:rsidR="00BD21BA" w:rsidRPr="0054715C" w:rsidRDefault="00BD21BA" w:rsidP="00BB7F91">
      <w:pPr>
        <w:widowControl w:val="0"/>
        <w:numPr>
          <w:ilvl w:val="1"/>
          <w:numId w:val="5"/>
        </w:numPr>
        <w:tabs>
          <w:tab w:val="left" w:pos="1168"/>
        </w:tabs>
        <w:spacing w:afterLines="200" w:after="48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Обязанности ответственного руководителя работ по ликвидации аварийной ситуации.</w:t>
      </w:r>
    </w:p>
    <w:p w:rsidR="00BD21BA" w:rsidRPr="0054715C" w:rsidRDefault="00BD21BA" w:rsidP="00B239B4">
      <w:pPr>
        <w:widowControl w:val="0"/>
        <w:spacing w:afterLines="200" w:after="48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Обязанности ответственного руководителя работ по ликвидации последствий аварийной ситуации, как правило, возлагаются на заместителя главы </w:t>
      </w:r>
      <w:r w:rsidR="00954727"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Администрации</w:t>
      </w:r>
      <w:r w:rsidR="00B239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010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городского</w:t>
      </w: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округа </w:t>
      </w:r>
      <w:r w:rsidR="00A010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город</w:t>
      </w:r>
      <w:r w:rsidR="00136E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="00A010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Белогорск</w:t>
      </w:r>
      <w:r w:rsidR="00FA26CE"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Амурской </w:t>
      </w: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области, отвечающего за функционирование объектов </w:t>
      </w: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жилищно-коммунального хозяйства.</w:t>
      </w:r>
    </w:p>
    <w:p w:rsidR="00BD21BA" w:rsidRPr="0054715C" w:rsidRDefault="00BD21BA" w:rsidP="00B239B4">
      <w:pPr>
        <w:widowControl w:val="0"/>
        <w:spacing w:afterLines="200" w:after="48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Ответственный руководитель работ по ликвидации последствий аварийной ситуации:</w:t>
      </w:r>
    </w:p>
    <w:p w:rsidR="00BD21BA" w:rsidRPr="0054715C" w:rsidRDefault="00BD21BA" w:rsidP="00B239B4">
      <w:pPr>
        <w:widowControl w:val="0"/>
        <w:tabs>
          <w:tab w:val="left" w:pos="1168"/>
        </w:tabs>
        <w:spacing w:afterLines="200" w:after="48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ознакомившись с обстановкой, немедленно приступает к выполнению мероприятий, предусмотренных оперативной частью Плана действий и руководит работами по спасению людей и ликвидации аварии;</w:t>
      </w:r>
    </w:p>
    <w:p w:rsidR="00BD21BA" w:rsidRPr="0054715C" w:rsidRDefault="00BD21BA" w:rsidP="00B239B4">
      <w:pPr>
        <w:widowControl w:val="0"/>
        <w:tabs>
          <w:tab w:val="left" w:pos="1168"/>
        </w:tabs>
        <w:spacing w:afterLines="200" w:after="48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организует командный пункт, сообщает о месте его расположения </w:t>
      </w:r>
      <w:r w:rsidR="008828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вс</w:t>
      </w: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ем исполнителям и постоянно находится на нем.</w:t>
      </w:r>
    </w:p>
    <w:p w:rsidR="00BD21BA" w:rsidRPr="0054715C" w:rsidRDefault="00BD21BA" w:rsidP="00BB7F91">
      <w:pPr>
        <w:widowControl w:val="0"/>
        <w:numPr>
          <w:ilvl w:val="1"/>
          <w:numId w:val="5"/>
        </w:numPr>
        <w:tabs>
          <w:tab w:val="left" w:pos="1168"/>
        </w:tabs>
        <w:spacing w:afterLines="200" w:after="48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период ликвидации аварии на командном пункте могут находиться только лица, непосредственно участвующие в ликвидации аварии;</w:t>
      </w:r>
    </w:p>
    <w:p w:rsidR="00BD21BA" w:rsidRPr="0054715C" w:rsidRDefault="00BD21BA" w:rsidP="00B239B4">
      <w:pPr>
        <w:widowControl w:val="0"/>
        <w:tabs>
          <w:tab w:val="left" w:pos="1168"/>
        </w:tabs>
        <w:spacing w:afterLines="200" w:after="48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проверяет, вызваны ли необходимые для ликвидации последствий аварийной ситуации инженерные службы и должностные лица;</w:t>
      </w:r>
    </w:p>
    <w:p w:rsidR="00FE7177" w:rsidRDefault="00BD21BA" w:rsidP="00B239B4">
      <w:pPr>
        <w:widowControl w:val="0"/>
        <w:tabs>
          <w:tab w:val="left" w:pos="1168"/>
        </w:tabs>
        <w:spacing w:afterLines="200" w:after="48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контролирует выполнение мероприятий, предусмотренных оперативной частью Плана действий, и </w:t>
      </w:r>
      <w:r w:rsidR="00FA26CE"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своих распоряжений,</w:t>
      </w: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заданий;</w:t>
      </w:r>
    </w:p>
    <w:p w:rsidR="00BD21BA" w:rsidRPr="0054715C" w:rsidRDefault="00BD21BA" w:rsidP="00B239B4">
      <w:pPr>
        <w:widowControl w:val="0"/>
        <w:tabs>
          <w:tab w:val="left" w:pos="1168"/>
        </w:tabs>
        <w:spacing w:afterLines="200" w:after="48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контролирует состояние отключенных от теплоснабжения зданий;</w:t>
      </w:r>
    </w:p>
    <w:p w:rsidR="00136EBF" w:rsidRPr="00136EBF" w:rsidRDefault="00BD21BA" w:rsidP="00B239B4">
      <w:pPr>
        <w:widowControl w:val="0"/>
        <w:tabs>
          <w:tab w:val="left" w:pos="1168"/>
        </w:tabs>
        <w:spacing w:afterLines="200" w:after="48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дает соответствующие распоряжения представителям взаимосвязанных с теплоснабжением, по коммуникациям инженерным </w:t>
      </w:r>
      <w:r w:rsidRPr="00136EB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службам;</w:t>
      </w:r>
    </w:p>
    <w:p w:rsidR="00136EBF" w:rsidRDefault="00BD21BA" w:rsidP="00B239B4">
      <w:pPr>
        <w:widowControl w:val="0"/>
        <w:tabs>
          <w:tab w:val="left" w:pos="1168"/>
        </w:tabs>
        <w:spacing w:afterLines="200" w:after="48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E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дает указание об удалении людей из всех опасных и угрожаемых жизни людей </w:t>
      </w:r>
      <w:r w:rsidRPr="00136EBF">
        <w:rPr>
          <w:rFonts w:ascii="Times New Roman" w:hAnsi="Times New Roman" w:cs="Times New Roman"/>
          <w:sz w:val="28"/>
          <w:szCs w:val="28"/>
        </w:rPr>
        <w:t>мест и о выставлении постов на подступах к аварийному участку;</w:t>
      </w:r>
    </w:p>
    <w:p w:rsidR="00BD21BA" w:rsidRPr="002E1FF6" w:rsidRDefault="00BD21BA" w:rsidP="00B239B4">
      <w:pPr>
        <w:widowControl w:val="0"/>
        <w:tabs>
          <w:tab w:val="left" w:pos="1168"/>
        </w:tabs>
        <w:spacing w:afterLines="200" w:after="48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E1FF6">
        <w:rPr>
          <w:rFonts w:ascii="Times New Roman" w:hAnsi="Times New Roman" w:cs="Times New Roman"/>
          <w:sz w:val="28"/>
          <w:szCs w:val="28"/>
        </w:rPr>
        <w:t>докладывает (вышестоящим руководителям и органам) об обстановке и при необходимости просит вызвать на помощь дополнительные технические средства и ремонтные бригады.</w:t>
      </w:r>
    </w:p>
    <w:p w:rsidR="00BD21BA" w:rsidRPr="0044715E" w:rsidRDefault="00411808" w:rsidP="0044715E">
      <w:pPr>
        <w:pStyle w:val="10"/>
        <w:numPr>
          <w:ilvl w:val="0"/>
          <w:numId w:val="5"/>
        </w:numPr>
        <w:shd w:val="clear" w:color="auto" w:fill="auto"/>
        <w:tabs>
          <w:tab w:val="left" w:pos="780"/>
        </w:tabs>
        <w:spacing w:afterLines="50" w:after="120" w:line="240" w:lineRule="auto"/>
        <w:ind w:left="1134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 процедура организации взаимодействия си</w:t>
      </w:r>
      <w:r w:rsidR="0044715E">
        <w:rPr>
          <w:b/>
          <w:sz w:val="28"/>
          <w:szCs w:val="28"/>
        </w:rPr>
        <w:t xml:space="preserve">л и средств при ликвидации аварийных ситуаций в системах </w:t>
      </w:r>
      <w:r w:rsidRPr="0044715E">
        <w:rPr>
          <w:b/>
          <w:sz w:val="28"/>
          <w:szCs w:val="28"/>
        </w:rPr>
        <w:t>теплоснабжения</w:t>
      </w:r>
    </w:p>
    <w:p w:rsidR="003E2336" w:rsidRDefault="00BD21BA" w:rsidP="00BB7F91">
      <w:pPr>
        <w:pStyle w:val="2"/>
        <w:numPr>
          <w:ilvl w:val="1"/>
          <w:numId w:val="5"/>
        </w:numPr>
        <w:shd w:val="clear" w:color="auto" w:fill="auto"/>
        <w:spacing w:afterLines="200" w:after="480" w:line="240" w:lineRule="auto"/>
        <w:ind w:left="709" w:hanging="709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В случае возникновения аварийных ситуаций в системе теплоснабжения</w:t>
      </w:r>
      <w:r w:rsidR="00B239B4">
        <w:rPr>
          <w:sz w:val="28"/>
          <w:szCs w:val="28"/>
        </w:rPr>
        <w:t xml:space="preserve"> </w:t>
      </w:r>
      <w:r w:rsidR="00A0104C" w:rsidRPr="00A41E6B">
        <w:rPr>
          <w:sz w:val="28"/>
          <w:szCs w:val="28"/>
        </w:rPr>
        <w:t>городского</w:t>
      </w:r>
      <w:r w:rsidRPr="00A41E6B">
        <w:rPr>
          <w:sz w:val="28"/>
          <w:szCs w:val="28"/>
        </w:rPr>
        <w:t xml:space="preserve"> округа </w:t>
      </w:r>
      <w:r w:rsidR="00A0104C" w:rsidRPr="00A41E6B">
        <w:rPr>
          <w:sz w:val="28"/>
          <w:szCs w:val="28"/>
        </w:rPr>
        <w:t>город</w:t>
      </w:r>
      <w:r w:rsidR="00136EBF" w:rsidRPr="00A41E6B">
        <w:rPr>
          <w:sz w:val="28"/>
          <w:szCs w:val="28"/>
        </w:rPr>
        <w:t>а</w:t>
      </w:r>
      <w:r w:rsidR="00A0104C" w:rsidRPr="00A41E6B">
        <w:rPr>
          <w:sz w:val="28"/>
          <w:szCs w:val="28"/>
        </w:rPr>
        <w:t xml:space="preserve"> Белогорск</w:t>
      </w:r>
      <w:r w:rsidR="00FA26CE" w:rsidRPr="00A41E6B">
        <w:rPr>
          <w:sz w:val="28"/>
          <w:szCs w:val="28"/>
        </w:rPr>
        <w:t>, Амурской области</w:t>
      </w:r>
      <w:r w:rsidRPr="00A41E6B">
        <w:rPr>
          <w:sz w:val="28"/>
          <w:szCs w:val="28"/>
        </w:rPr>
        <w:t xml:space="preserve"> ответственные лица, указанные в разделе 3 настоящего Плана должны быть оповещены:</w:t>
      </w:r>
    </w:p>
    <w:p w:rsidR="003E2336" w:rsidRDefault="00CA61BF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 w:rsidRPr="003E2336">
        <w:rPr>
          <w:sz w:val="28"/>
          <w:szCs w:val="28"/>
        </w:rPr>
        <w:t>д</w:t>
      </w:r>
      <w:r w:rsidR="00BD21BA" w:rsidRPr="003E2336">
        <w:rPr>
          <w:sz w:val="28"/>
          <w:szCs w:val="28"/>
        </w:rPr>
        <w:t>ежурный диспетчер теплоснабжающей (</w:t>
      </w:r>
      <w:proofErr w:type="spellStart"/>
      <w:r w:rsidR="00BD21BA" w:rsidRPr="003E2336">
        <w:rPr>
          <w:sz w:val="28"/>
          <w:szCs w:val="28"/>
        </w:rPr>
        <w:t>теплосетевой</w:t>
      </w:r>
      <w:proofErr w:type="spellEnd"/>
      <w:r w:rsidR="00BD21BA" w:rsidRPr="003E2336">
        <w:rPr>
          <w:sz w:val="28"/>
          <w:szCs w:val="28"/>
        </w:rPr>
        <w:t>) организации, получив информацию об аварийной ситуации, на основании анализа полученных данных проводит оценку сложившейся обстановки, масштаба аварии и возможных последствий, осуществляет незамедлительно следующие действия:</w:t>
      </w:r>
    </w:p>
    <w:p w:rsidR="003E2336" w:rsidRDefault="00BD21BA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принимает меры по приведению в готовность и направлению к месту аварии сил и средств аварийной бригады для обеспечения работ по ликвидации аварии;</w:t>
      </w:r>
    </w:p>
    <w:p w:rsidR="003E2336" w:rsidRDefault="00BD21BA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при необходимости принимает меры по организации спасат</w:t>
      </w:r>
      <w:r w:rsidR="009B425B">
        <w:rPr>
          <w:sz w:val="28"/>
          <w:szCs w:val="28"/>
        </w:rPr>
        <w:t>ельных работ и эвакуации людей;</w:t>
      </w:r>
    </w:p>
    <w:p w:rsidR="003E2336" w:rsidRDefault="00BD21BA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фиксирует в опер</w:t>
      </w:r>
      <w:r w:rsidR="009B425B">
        <w:rPr>
          <w:sz w:val="28"/>
          <w:szCs w:val="28"/>
        </w:rPr>
        <w:t>ативном журнале;</w:t>
      </w:r>
    </w:p>
    <w:p w:rsidR="003E2336" w:rsidRDefault="009B425B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время и дату происшествия;</w:t>
      </w:r>
    </w:p>
    <w:p w:rsidR="003E2336" w:rsidRDefault="009B425B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место про</w:t>
      </w:r>
      <w:r w:rsidR="003E2336">
        <w:rPr>
          <w:sz w:val="28"/>
          <w:szCs w:val="28"/>
        </w:rPr>
        <w:t>исшествия (адрес);</w:t>
      </w:r>
    </w:p>
    <w:p w:rsidR="003E2336" w:rsidRDefault="00BD21BA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 xml:space="preserve">тип и </w:t>
      </w:r>
      <w:r w:rsidR="009B425B">
        <w:rPr>
          <w:sz w:val="28"/>
          <w:szCs w:val="28"/>
        </w:rPr>
        <w:t>диаметр трубопроводной системы;</w:t>
      </w:r>
    </w:p>
    <w:p w:rsidR="003E2336" w:rsidRDefault="00BD21BA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lastRenderedPageBreak/>
        <w:t xml:space="preserve">определяет объем последствий аварийной ситуации (количество жилых </w:t>
      </w:r>
      <w:r w:rsidR="00B239B4">
        <w:rPr>
          <w:sz w:val="28"/>
          <w:szCs w:val="28"/>
        </w:rPr>
        <w:t xml:space="preserve">          </w:t>
      </w:r>
      <w:r w:rsidRPr="0054715C">
        <w:rPr>
          <w:sz w:val="28"/>
          <w:szCs w:val="28"/>
        </w:rPr>
        <w:t>домов, котельных, ЦТП, учреждений социальной сферы и т.д.);</w:t>
      </w:r>
    </w:p>
    <w:p w:rsidR="003E2336" w:rsidRDefault="00BD21BA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с применением электронного моделирования определяет оптимальные решения для осуществления переключений в тепловых сетях аварийной бригадой. Доводит, с применением средств связи, полученную информацию до руководителя аварийной бригады;</w:t>
      </w:r>
      <w:r w:rsidR="00946AA8">
        <w:rPr>
          <w:sz w:val="28"/>
          <w:szCs w:val="28"/>
        </w:rPr>
        <w:t xml:space="preserve"> </w:t>
      </w:r>
    </w:p>
    <w:p w:rsidR="003E2336" w:rsidRDefault="00BD21BA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 xml:space="preserve">определяет (уточняет) порядок взаимодействия и обмена информацией между диспетчерскими службами теплоснабжающих организаций на территории </w:t>
      </w:r>
      <w:r w:rsidR="00A0104C">
        <w:rPr>
          <w:sz w:val="28"/>
          <w:szCs w:val="28"/>
        </w:rPr>
        <w:t>городского</w:t>
      </w:r>
      <w:r w:rsidRPr="0054715C">
        <w:rPr>
          <w:sz w:val="28"/>
          <w:szCs w:val="28"/>
        </w:rPr>
        <w:t xml:space="preserve"> округа </w:t>
      </w:r>
      <w:r w:rsidR="00A0104C">
        <w:rPr>
          <w:sz w:val="28"/>
          <w:szCs w:val="28"/>
        </w:rPr>
        <w:t>город</w:t>
      </w:r>
      <w:r w:rsidR="00136EBF">
        <w:rPr>
          <w:sz w:val="28"/>
          <w:szCs w:val="28"/>
        </w:rPr>
        <w:t>а</w:t>
      </w:r>
      <w:r w:rsidR="00A0104C">
        <w:rPr>
          <w:sz w:val="28"/>
          <w:szCs w:val="28"/>
        </w:rPr>
        <w:t xml:space="preserve"> Белогорск</w:t>
      </w:r>
      <w:r w:rsidR="00FA26CE" w:rsidRPr="0054715C">
        <w:rPr>
          <w:sz w:val="28"/>
          <w:szCs w:val="28"/>
        </w:rPr>
        <w:t>, Амурской области</w:t>
      </w:r>
      <w:r w:rsidRPr="0054715C">
        <w:rPr>
          <w:sz w:val="28"/>
          <w:szCs w:val="28"/>
        </w:rPr>
        <w:t>;</w:t>
      </w:r>
      <w:r w:rsidR="00946AA8">
        <w:rPr>
          <w:sz w:val="28"/>
          <w:szCs w:val="28"/>
        </w:rPr>
        <w:t xml:space="preserve"> </w:t>
      </w:r>
      <w:r w:rsidRPr="0054715C">
        <w:rPr>
          <w:sz w:val="28"/>
          <w:szCs w:val="28"/>
        </w:rPr>
        <w:t>оповещает:</w:t>
      </w:r>
    </w:p>
    <w:p w:rsidR="003E2336" w:rsidRDefault="00BD21BA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начальника аварийно-диспетчерской</w:t>
      </w:r>
      <w:r w:rsidR="009B425B">
        <w:rPr>
          <w:sz w:val="28"/>
          <w:szCs w:val="28"/>
        </w:rPr>
        <w:t xml:space="preserve"> службы организации;</w:t>
      </w:r>
    </w:p>
    <w:p w:rsidR="003E2336" w:rsidRDefault="00BD21BA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руководителя,</w:t>
      </w:r>
      <w:r w:rsidR="009B425B">
        <w:rPr>
          <w:sz w:val="28"/>
          <w:szCs w:val="28"/>
        </w:rPr>
        <w:t xml:space="preserve"> главного инженера организации.</w:t>
      </w:r>
    </w:p>
    <w:p w:rsidR="00B1642D" w:rsidRDefault="009B425B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D21BA" w:rsidRPr="0054715C">
        <w:rPr>
          <w:sz w:val="28"/>
          <w:szCs w:val="28"/>
        </w:rPr>
        <w:t>существляет контроль выполнения мероприятий по ликвидации аварийных ситуаций с последующим с последующим восстановлением подачи тепла, горячей воды потребителям.</w:t>
      </w:r>
    </w:p>
    <w:p w:rsidR="00BD21BA" w:rsidRPr="00CE40F5" w:rsidRDefault="00BD21BA" w:rsidP="00BB7F91">
      <w:pPr>
        <w:pStyle w:val="2"/>
        <w:numPr>
          <w:ilvl w:val="1"/>
          <w:numId w:val="5"/>
        </w:numPr>
        <w:shd w:val="clear" w:color="auto" w:fill="auto"/>
        <w:spacing w:afterLines="200" w:after="480" w:line="240" w:lineRule="auto"/>
        <w:ind w:left="709" w:hanging="709"/>
        <w:contextualSpacing/>
        <w:jc w:val="both"/>
        <w:rPr>
          <w:sz w:val="28"/>
          <w:szCs w:val="28"/>
        </w:rPr>
      </w:pPr>
      <w:r w:rsidRPr="008828BD">
        <w:rPr>
          <w:sz w:val="28"/>
          <w:szCs w:val="28"/>
        </w:rPr>
        <w:t>Время сбора сил и средств авари</w:t>
      </w:r>
      <w:r w:rsidR="00CA61BF" w:rsidRPr="008828BD">
        <w:rPr>
          <w:sz w:val="28"/>
          <w:szCs w:val="28"/>
        </w:rPr>
        <w:t>йной бригады на месте аварии не</w:t>
      </w:r>
      <w:r w:rsidRPr="00CE40F5">
        <w:rPr>
          <w:sz w:val="28"/>
          <w:szCs w:val="28"/>
        </w:rPr>
        <w:t>должно превышать 1 часа с момента оповещении аварии.</w:t>
      </w:r>
    </w:p>
    <w:p w:rsidR="00BD21BA" w:rsidRPr="0054715C" w:rsidRDefault="00BD21BA" w:rsidP="00BB7F91">
      <w:pPr>
        <w:pStyle w:val="2"/>
        <w:numPr>
          <w:ilvl w:val="1"/>
          <w:numId w:val="5"/>
        </w:numPr>
        <w:shd w:val="clear" w:color="auto" w:fill="auto"/>
        <w:spacing w:afterLines="200" w:after="480" w:line="240" w:lineRule="auto"/>
        <w:ind w:left="709" w:hanging="709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Руководитель, главный инженер теплоснабжающей (</w:t>
      </w:r>
      <w:proofErr w:type="spellStart"/>
      <w:r w:rsidRPr="0054715C">
        <w:rPr>
          <w:sz w:val="28"/>
          <w:szCs w:val="28"/>
        </w:rPr>
        <w:t>теплосетевой</w:t>
      </w:r>
      <w:proofErr w:type="spellEnd"/>
      <w:r w:rsidRPr="0054715C">
        <w:rPr>
          <w:sz w:val="28"/>
          <w:szCs w:val="28"/>
        </w:rPr>
        <w:t xml:space="preserve">) организации в системе теплоснабжения которой возникла аварийная ситуация в течение 30 минут со времени возникновения аварии оповещает заместителя руководителя </w:t>
      </w:r>
      <w:r w:rsidR="00954727" w:rsidRPr="0054715C">
        <w:rPr>
          <w:sz w:val="28"/>
          <w:szCs w:val="28"/>
        </w:rPr>
        <w:t>Администрации</w:t>
      </w:r>
      <w:r w:rsidRPr="0054715C">
        <w:rPr>
          <w:sz w:val="28"/>
          <w:szCs w:val="28"/>
        </w:rPr>
        <w:t xml:space="preserve"> муниципального образования, отвечающего за функционирование объектов жилищно-коммунального хозяйства, либо лицо его замещающего на данный момент. Ему сообщается о причинах аварии, масштабах и возможных последствиях, планируемых сроках ремонтно-восстановительных работ, привлекаемых силах и средствах.</w:t>
      </w:r>
    </w:p>
    <w:p w:rsidR="003E2336" w:rsidRDefault="00BD21BA" w:rsidP="00011A89">
      <w:pPr>
        <w:pStyle w:val="2"/>
        <w:numPr>
          <w:ilvl w:val="1"/>
          <w:numId w:val="5"/>
        </w:numPr>
        <w:shd w:val="clear" w:color="auto" w:fill="auto"/>
        <w:spacing w:afterLines="200" w:after="480" w:line="240" w:lineRule="auto"/>
        <w:ind w:left="709" w:hanging="709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 xml:space="preserve">Заместитель главы </w:t>
      </w:r>
      <w:r w:rsidR="00954727" w:rsidRPr="0054715C">
        <w:rPr>
          <w:sz w:val="28"/>
          <w:szCs w:val="28"/>
        </w:rPr>
        <w:t>Администрации</w:t>
      </w:r>
      <w:r w:rsidRPr="0054715C">
        <w:rPr>
          <w:sz w:val="28"/>
          <w:szCs w:val="28"/>
        </w:rPr>
        <w:t xml:space="preserve"> муниципального образования отвечающий за функционирование объектов жилищно-коммунального хозяйства по истечению 2 часов, в случае н</w:t>
      </w:r>
      <w:r w:rsidR="00B1642D">
        <w:rPr>
          <w:sz w:val="28"/>
          <w:szCs w:val="28"/>
        </w:rPr>
        <w:t>е устранения аварийной ситуации:</w:t>
      </w:r>
    </w:p>
    <w:p w:rsidR="003E2336" w:rsidRDefault="00BD21BA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 w:rsidRPr="003E2336">
        <w:rPr>
          <w:color w:val="000000"/>
          <w:sz w:val="28"/>
          <w:szCs w:val="28"/>
          <w:lang w:eastAsia="ru-RU"/>
        </w:rPr>
        <w:t xml:space="preserve">оповещает руководителя </w:t>
      </w:r>
      <w:r w:rsidR="00954727" w:rsidRPr="003E2336">
        <w:rPr>
          <w:color w:val="000000"/>
          <w:sz w:val="28"/>
          <w:szCs w:val="28"/>
          <w:lang w:eastAsia="ru-RU"/>
        </w:rPr>
        <w:t>Администрации</w:t>
      </w:r>
      <w:r w:rsidRPr="003E2336">
        <w:rPr>
          <w:color w:val="000000"/>
          <w:sz w:val="28"/>
          <w:szCs w:val="28"/>
          <w:lang w:eastAsia="ru-RU"/>
        </w:rPr>
        <w:t xml:space="preserve"> муниципального образования;</w:t>
      </w:r>
    </w:p>
    <w:p w:rsidR="009B425B" w:rsidRPr="00B1642D" w:rsidRDefault="00BD21BA" w:rsidP="003E2336">
      <w:pPr>
        <w:pStyle w:val="2"/>
        <w:shd w:val="clear" w:color="auto" w:fill="auto"/>
        <w:spacing w:afterLines="200" w:after="480" w:line="240" w:lineRule="auto"/>
        <w:ind w:left="709"/>
        <w:contextualSpacing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  <w:lang w:eastAsia="ru-RU"/>
        </w:rPr>
        <w:t>лично прибывает на место аварии для координации ремонтных работ.</w:t>
      </w:r>
    </w:p>
    <w:p w:rsidR="00BD21BA" w:rsidRPr="009B425B" w:rsidRDefault="00BD21BA" w:rsidP="00011A89">
      <w:pPr>
        <w:pStyle w:val="2"/>
        <w:numPr>
          <w:ilvl w:val="1"/>
          <w:numId w:val="5"/>
        </w:numPr>
        <w:shd w:val="clear" w:color="auto" w:fill="auto"/>
        <w:tabs>
          <w:tab w:val="left" w:pos="1418"/>
        </w:tabs>
        <w:spacing w:afterLines="200" w:after="480" w:line="240" w:lineRule="auto"/>
        <w:ind w:left="709" w:hanging="709"/>
        <w:contextualSpacing/>
        <w:jc w:val="both"/>
        <w:rPr>
          <w:color w:val="000000"/>
          <w:sz w:val="28"/>
          <w:szCs w:val="28"/>
          <w:lang w:eastAsia="ru-RU"/>
        </w:rPr>
      </w:pPr>
      <w:r w:rsidRPr="0077283C">
        <w:rPr>
          <w:sz w:val="28"/>
          <w:szCs w:val="28"/>
        </w:rPr>
        <w:t xml:space="preserve">Руководитель </w:t>
      </w:r>
      <w:r w:rsidR="00954727" w:rsidRPr="0077283C">
        <w:rPr>
          <w:sz w:val="28"/>
          <w:szCs w:val="28"/>
        </w:rPr>
        <w:t>Администрации</w:t>
      </w:r>
      <w:r w:rsidRPr="0077283C">
        <w:rPr>
          <w:sz w:val="28"/>
          <w:szCs w:val="28"/>
        </w:rPr>
        <w:t xml:space="preserve"> муниципального образования в случае аварии, связанной с угрозой для жизни и комфортного проживания людей:</w:t>
      </w:r>
      <w:r w:rsidR="00346D12" w:rsidRPr="0077283C">
        <w:rPr>
          <w:sz w:val="28"/>
          <w:szCs w:val="28"/>
        </w:rPr>
        <w:br/>
      </w:r>
      <w:r w:rsidRPr="00E20453">
        <w:rPr>
          <w:sz w:val="28"/>
          <w:szCs w:val="28"/>
        </w:rPr>
        <w:t>через управляющие компании и местную систему оповещения и</w:t>
      </w:r>
      <w:r w:rsidR="00B239B4">
        <w:rPr>
          <w:sz w:val="28"/>
          <w:szCs w:val="28"/>
        </w:rPr>
        <w:t xml:space="preserve"> </w:t>
      </w:r>
      <w:r w:rsidRPr="00346D12">
        <w:rPr>
          <w:color w:val="000000"/>
          <w:sz w:val="28"/>
          <w:szCs w:val="28"/>
          <w:lang w:eastAsia="ru-RU"/>
        </w:rPr>
        <w:t>информирования оповещает, жителей, которые проживают в зоне аварии;</w:t>
      </w:r>
      <w:r w:rsidR="00346D12">
        <w:rPr>
          <w:color w:val="000000"/>
          <w:sz w:val="28"/>
          <w:szCs w:val="28"/>
          <w:lang w:eastAsia="ru-RU"/>
        </w:rPr>
        <w:br/>
      </w:r>
      <w:r w:rsidRPr="00346D12">
        <w:rPr>
          <w:color w:val="000000"/>
          <w:sz w:val="28"/>
          <w:szCs w:val="28"/>
          <w:lang w:eastAsia="ru-RU"/>
        </w:rPr>
        <w:t>в случае необходимости принимает решение по привлечению дополнительных сил и средств, к ремонтным работам;</w:t>
      </w:r>
      <w:r w:rsidR="00346D12">
        <w:rPr>
          <w:color w:val="000000"/>
          <w:sz w:val="28"/>
          <w:szCs w:val="28"/>
          <w:lang w:eastAsia="ru-RU"/>
        </w:rPr>
        <w:br/>
      </w:r>
      <w:r w:rsidRPr="00346D12">
        <w:rPr>
          <w:color w:val="000000"/>
          <w:sz w:val="28"/>
          <w:szCs w:val="28"/>
          <w:lang w:eastAsia="ru-RU"/>
        </w:rPr>
        <w:t xml:space="preserve">создает и собирает штаб по локализации аварии, лично координирует проведение работ при угрозе возникновения чрезвычайной ситуации в результате аварии (аварийном отключении теплоснабжения на сутки и более, а также в условиях критически низких температур окружающего </w:t>
      </w:r>
      <w:r w:rsidRPr="00346D12">
        <w:rPr>
          <w:color w:val="000000"/>
          <w:sz w:val="28"/>
          <w:szCs w:val="28"/>
          <w:lang w:eastAsia="ru-RU"/>
        </w:rPr>
        <w:lastRenderedPageBreak/>
        <w:t>воздуха).</w:t>
      </w:r>
    </w:p>
    <w:p w:rsidR="00BD21BA" w:rsidRPr="00946AA8" w:rsidRDefault="003F1FA2" w:rsidP="00946AA8">
      <w:pPr>
        <w:pStyle w:val="ad"/>
        <w:widowControl w:val="0"/>
        <w:numPr>
          <w:ilvl w:val="0"/>
          <w:numId w:val="5"/>
        </w:numPr>
        <w:tabs>
          <w:tab w:val="left" w:pos="1168"/>
        </w:tabs>
        <w:spacing w:afterLines="50"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946AA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Порядок организации материально-технического, инженерного и финансового обеспечения операций по локализации и ликвидации аварий на объектах теплоснабжения</w:t>
      </w:r>
    </w:p>
    <w:p w:rsidR="00946AA8" w:rsidRPr="00946AA8" w:rsidRDefault="00E716C8" w:rsidP="00FF55BE">
      <w:pPr>
        <w:pStyle w:val="ad"/>
        <w:widowControl w:val="0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AA8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вида и масштаба аварии принимаются неотложные меры по проведению ремонтно-восстановительных и других работ, направленных на недопущение </w:t>
      </w:r>
      <w:proofErr w:type="spellStart"/>
      <w:r w:rsidRPr="00946AA8">
        <w:rPr>
          <w:rFonts w:ascii="Times New Roman" w:eastAsia="Times New Roman" w:hAnsi="Times New Roman" w:cs="Times New Roman"/>
          <w:sz w:val="28"/>
          <w:szCs w:val="28"/>
        </w:rPr>
        <w:t>перемерзания</w:t>
      </w:r>
      <w:proofErr w:type="spellEnd"/>
      <w:r w:rsidRPr="00946AA8">
        <w:rPr>
          <w:rFonts w:ascii="Times New Roman" w:eastAsia="Times New Roman" w:hAnsi="Times New Roman" w:cs="Times New Roman"/>
          <w:sz w:val="28"/>
          <w:szCs w:val="28"/>
        </w:rPr>
        <w:t xml:space="preserve"> систем теплоснабжения и скорейшую подачу тепла в дома с центральным отоплением и социально значимые объекты.</w:t>
      </w:r>
    </w:p>
    <w:p w:rsidR="00946AA8" w:rsidRDefault="00E716C8" w:rsidP="00FF55BE">
      <w:pPr>
        <w:pStyle w:val="ad"/>
        <w:widowControl w:val="0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AA8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ремонтно-восстановительных работ на теплогенерирующих объектах (далее - ТГО) и тепловых сетях (далее - ТС) осуществляется руководством организации, эксплуатирующей ТГО (ТС).</w:t>
      </w:r>
    </w:p>
    <w:p w:rsidR="00946AA8" w:rsidRDefault="00E716C8" w:rsidP="00FF55BE">
      <w:pPr>
        <w:pStyle w:val="ad"/>
        <w:widowControl w:val="0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AA8">
        <w:rPr>
          <w:rFonts w:ascii="Times New Roman" w:eastAsia="Times New Roman" w:hAnsi="Times New Roman" w:cs="Times New Roman"/>
          <w:sz w:val="28"/>
          <w:szCs w:val="28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946AA8" w:rsidRDefault="00E716C8" w:rsidP="00FF55BE">
      <w:pPr>
        <w:pStyle w:val="ad"/>
        <w:widowControl w:val="0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AA8">
        <w:rPr>
          <w:rFonts w:ascii="Times New Roman" w:eastAsia="Times New Roman" w:hAnsi="Times New Roman" w:cs="Times New Roman"/>
          <w:sz w:val="28"/>
          <w:szCs w:val="28"/>
        </w:rPr>
        <w:t>Работы проводятся на основании нормативных и распорядительных документов оформляемых организатором работ.</w:t>
      </w:r>
    </w:p>
    <w:p w:rsidR="00946AA8" w:rsidRDefault="00E716C8" w:rsidP="00FF55BE">
      <w:pPr>
        <w:pStyle w:val="ad"/>
        <w:widowControl w:val="0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AA8">
        <w:rPr>
          <w:rFonts w:ascii="Times New Roman" w:eastAsia="Times New Roman" w:hAnsi="Times New Roman" w:cs="Times New Roman"/>
          <w:sz w:val="28"/>
          <w:szCs w:val="28"/>
        </w:rPr>
        <w:t>К работам привлекаются аварийно-ремонтные бригады, специальная техника и оборудование организаций, в ведении которых находятся ТГО (ТС) в круглосуточном режиме, посменно.</w:t>
      </w:r>
    </w:p>
    <w:p w:rsidR="00946AA8" w:rsidRDefault="00E716C8" w:rsidP="00FF55BE">
      <w:pPr>
        <w:pStyle w:val="ad"/>
        <w:widowControl w:val="0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AA8">
        <w:rPr>
          <w:rFonts w:ascii="Times New Roman" w:eastAsia="Times New Roman" w:hAnsi="Times New Roman" w:cs="Times New Roman"/>
          <w:sz w:val="28"/>
          <w:szCs w:val="28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средствах, руководитель работ информирует ЕДДС не позднее 10 минут с момента возникновения аварийной ситуации.</w:t>
      </w:r>
    </w:p>
    <w:p w:rsidR="00946AA8" w:rsidRDefault="00E716C8" w:rsidP="00FF55BE">
      <w:pPr>
        <w:pStyle w:val="ad"/>
        <w:widowControl w:val="0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AA8">
        <w:rPr>
          <w:rFonts w:ascii="Times New Roman" w:eastAsia="Times New Roman" w:hAnsi="Times New Roman" w:cs="Times New Roman"/>
          <w:sz w:val="28"/>
          <w:szCs w:val="28"/>
        </w:rPr>
        <w:t xml:space="preserve">ЕДДС города Белогорск в течении 20 минут с момента возникновения аварийной ситуации </w:t>
      </w:r>
      <w:r w:rsidR="00946AA8">
        <w:rPr>
          <w:rFonts w:ascii="Times New Roman" w:eastAsia="Times New Roman" w:hAnsi="Times New Roman" w:cs="Times New Roman"/>
          <w:sz w:val="28"/>
          <w:szCs w:val="28"/>
        </w:rPr>
        <w:t xml:space="preserve">в сфере теплоснабжения </w:t>
      </w:r>
      <w:r w:rsidRPr="00946AA8">
        <w:rPr>
          <w:rFonts w:ascii="Times New Roman" w:eastAsia="Times New Roman" w:hAnsi="Times New Roman" w:cs="Times New Roman"/>
          <w:sz w:val="28"/>
          <w:szCs w:val="28"/>
        </w:rPr>
        <w:t xml:space="preserve">сообщает в отдел </w:t>
      </w:r>
      <w:r w:rsidRPr="00946A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государственного</w:t>
      </w:r>
      <w:r w:rsidRPr="00946A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946A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бюджетного</w:t>
      </w:r>
      <w:r w:rsidRPr="00946A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946A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учреждения</w:t>
      </w:r>
      <w:r w:rsidRPr="00946A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Амурской области «Дирекция развития коммунального комплекса»</w:t>
      </w:r>
      <w:r w:rsidRPr="00946AA8">
        <w:rPr>
          <w:rFonts w:ascii="Times New Roman" w:eastAsia="Times New Roman" w:hAnsi="Times New Roman" w:cs="Times New Roman"/>
          <w:sz w:val="28"/>
          <w:szCs w:val="28"/>
        </w:rPr>
        <w:t xml:space="preserve"> (далее МКА ГБУ АО «ДРКК»); далее каждые 30 минут информирует отдел МКА ГБУ АО «ДРКК» о ходе прохождения ремонтно-восстановительных работ, о плановых сроках завершения устранении аварийных ситуаций.</w:t>
      </w:r>
    </w:p>
    <w:p w:rsidR="00946AA8" w:rsidRDefault="00E716C8" w:rsidP="00FF55BE">
      <w:pPr>
        <w:pStyle w:val="ad"/>
        <w:widowControl w:val="0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AA8">
        <w:rPr>
          <w:rFonts w:ascii="Times New Roman" w:eastAsia="Times New Roman" w:hAnsi="Times New Roman" w:cs="Times New Roman"/>
          <w:sz w:val="28"/>
          <w:szCs w:val="28"/>
        </w:rPr>
        <w:t>О сложившейся обстанов</w:t>
      </w:r>
      <w:r w:rsidR="00C43A29" w:rsidRPr="00946AA8">
        <w:rPr>
          <w:rFonts w:ascii="Times New Roman" w:eastAsia="Times New Roman" w:hAnsi="Times New Roman" w:cs="Times New Roman"/>
          <w:sz w:val="28"/>
          <w:szCs w:val="28"/>
        </w:rPr>
        <w:t xml:space="preserve">ке население информируется ЕДДС, а также МКУ «Управление ЖКХ Администрации г. Белогорск» </w:t>
      </w:r>
      <w:r w:rsidRPr="00946AA8">
        <w:rPr>
          <w:rFonts w:ascii="Times New Roman" w:eastAsia="Times New Roman" w:hAnsi="Times New Roman" w:cs="Times New Roman"/>
          <w:sz w:val="28"/>
          <w:szCs w:val="28"/>
        </w:rPr>
        <w:t>через местную систему оповещения и информирования. В случае необходимости привлечения дополнительных сил и средств к работам, руководитель работ докладывает председателю комиссии по предупреждению и ликвидации чрезвычайных ситуаций и обеспечению пожарной безопасности.</w:t>
      </w:r>
    </w:p>
    <w:p w:rsidR="007762AA" w:rsidRPr="00946AA8" w:rsidRDefault="00E716C8" w:rsidP="00FF55BE">
      <w:pPr>
        <w:pStyle w:val="ad"/>
        <w:widowControl w:val="0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AA8">
        <w:rPr>
          <w:rFonts w:ascii="Times New Roman" w:eastAsia="Times New Roman" w:hAnsi="Times New Roman" w:cs="Times New Roman"/>
          <w:sz w:val="28"/>
          <w:szCs w:val="28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АС и</w:t>
      </w:r>
      <w:r w:rsidR="009B42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6A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обеспечению пожарной безопасности администрации </w:t>
      </w:r>
      <w:r w:rsidR="00C43A29" w:rsidRPr="00946AA8">
        <w:rPr>
          <w:rFonts w:ascii="Times New Roman" w:eastAsia="Times New Roman" w:hAnsi="Times New Roman" w:cs="Times New Roman"/>
          <w:sz w:val="28"/>
          <w:szCs w:val="28"/>
        </w:rPr>
        <w:t>города Белогорск.</w:t>
      </w:r>
      <w:r w:rsidR="00BA0C1D">
        <w:rPr>
          <w:rFonts w:ascii="Times New Roman" w:eastAsia="Times New Roman" w:hAnsi="Times New Roman" w:cs="Times New Roman"/>
          <w:sz w:val="28"/>
          <w:szCs w:val="28"/>
        </w:rPr>
        <w:br/>
      </w:r>
      <w:r w:rsidR="00BA0C1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A3E92" w:rsidRPr="0054715C" w:rsidRDefault="000A3E92" w:rsidP="000A3E92">
      <w:pPr>
        <w:pStyle w:val="2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D157A5" w:rsidRDefault="00D157A5" w:rsidP="001A1AED">
      <w:pPr>
        <w:pStyle w:val="2"/>
        <w:numPr>
          <w:ilvl w:val="0"/>
          <w:numId w:val="8"/>
        </w:num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Силы и средства</w:t>
      </w:r>
      <w:r w:rsidR="00AA3557">
        <w:rPr>
          <w:b/>
          <w:sz w:val="28"/>
          <w:szCs w:val="28"/>
        </w:rPr>
        <w:t>, используемые для локализации и</w:t>
      </w:r>
      <w:r>
        <w:rPr>
          <w:b/>
          <w:sz w:val="28"/>
          <w:szCs w:val="28"/>
        </w:rPr>
        <w:t xml:space="preserve"> ликвидации </w:t>
      </w:r>
      <w:r w:rsidR="00AA3557">
        <w:rPr>
          <w:b/>
          <w:sz w:val="28"/>
          <w:szCs w:val="28"/>
        </w:rPr>
        <w:t xml:space="preserve">последствий </w:t>
      </w:r>
      <w:r>
        <w:rPr>
          <w:b/>
          <w:sz w:val="28"/>
          <w:szCs w:val="28"/>
        </w:rPr>
        <w:t>аварий на объектах теплоснабжения</w:t>
      </w:r>
    </w:p>
    <w:p w:rsidR="001A1AED" w:rsidRPr="001A1AED" w:rsidRDefault="001A1AED" w:rsidP="001A1AED">
      <w:pPr>
        <w:pStyle w:val="2"/>
        <w:spacing w:line="240" w:lineRule="auto"/>
        <w:ind w:left="360"/>
        <w:contextualSpacing/>
        <w:rPr>
          <w:b/>
          <w:sz w:val="28"/>
          <w:szCs w:val="28"/>
        </w:rPr>
      </w:pPr>
    </w:p>
    <w:p w:rsidR="001A1AED" w:rsidRDefault="00D157A5" w:rsidP="00FF55BE">
      <w:pPr>
        <w:pStyle w:val="ad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AED">
        <w:rPr>
          <w:rFonts w:ascii="Times New Roman" w:hAnsi="Times New Roman" w:cs="Times New Roman"/>
          <w:sz w:val="28"/>
          <w:szCs w:val="28"/>
        </w:rPr>
        <w:t>В целях обеспечения бесперебойной работы системы теплоснабжения, своевременной локализации аварий и недопущения длительного нарушения гидравлического и теплового режимов на обслуживаемых объектах и системах жизнедеятельности создаются аварийно-ремонтные бригады для проведения аварийно-восстановительных работ на объектах теплоснабжения.</w:t>
      </w:r>
    </w:p>
    <w:p w:rsidR="001A1AED" w:rsidRDefault="00D157A5" w:rsidP="00FF55BE">
      <w:pPr>
        <w:pStyle w:val="ad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AED">
        <w:rPr>
          <w:rFonts w:ascii="Times New Roman" w:hAnsi="Times New Roman" w:cs="Times New Roman"/>
          <w:sz w:val="28"/>
          <w:szCs w:val="28"/>
        </w:rPr>
        <w:t>В состав аварийно-восстановительных бригад включаются квалифицированные специалисты, которые обязаны соблюдать требования охраны труда и техники безопасности, обеспечивать безопасность аварийных работ.</w:t>
      </w:r>
    </w:p>
    <w:p w:rsidR="001A1AED" w:rsidRDefault="00D157A5" w:rsidP="00FF55BE">
      <w:pPr>
        <w:pStyle w:val="ad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AED">
        <w:rPr>
          <w:rFonts w:ascii="Times New Roman" w:hAnsi="Times New Roman" w:cs="Times New Roman"/>
          <w:sz w:val="28"/>
          <w:szCs w:val="28"/>
        </w:rPr>
        <w:t xml:space="preserve">К силам и средствам ликвидации аварий на объектах теплоснабжения относятся органы управления, силы и средства организаций независимо от их организационно-правовой формы и формы собственности, в функции которых входит решение задач обеспечения теплоснабжением, осуществляющих свою деятельность на территории </w:t>
      </w:r>
      <w:r w:rsidR="00C43A29" w:rsidRPr="001A1AED">
        <w:rPr>
          <w:rFonts w:ascii="Times New Roman" w:hAnsi="Times New Roman" w:cs="Times New Roman"/>
          <w:sz w:val="28"/>
          <w:szCs w:val="28"/>
        </w:rPr>
        <w:t>города Белогорск.</w:t>
      </w:r>
    </w:p>
    <w:p w:rsidR="001A1AED" w:rsidRDefault="00D157A5" w:rsidP="00FF55BE">
      <w:pPr>
        <w:pStyle w:val="ad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AED">
        <w:rPr>
          <w:rFonts w:ascii="Times New Roman" w:hAnsi="Times New Roman" w:cs="Times New Roman"/>
          <w:sz w:val="28"/>
          <w:szCs w:val="28"/>
        </w:rPr>
        <w:t>Для ликвидации аварий создаются и используются:</w:t>
      </w:r>
    </w:p>
    <w:p w:rsidR="001A1AED" w:rsidRDefault="00D157A5" w:rsidP="001A1AE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A1AED">
        <w:rPr>
          <w:rFonts w:ascii="Times New Roman" w:hAnsi="Times New Roman" w:cs="Times New Roman"/>
          <w:sz w:val="28"/>
          <w:szCs w:val="28"/>
        </w:rPr>
        <w:t>на муниципальном уровне - резервы финансовых и материальных ресурсов города Белогорск;</w:t>
      </w:r>
    </w:p>
    <w:p w:rsidR="001A1AED" w:rsidRDefault="00D157A5" w:rsidP="001A1AE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157A5">
        <w:rPr>
          <w:rFonts w:ascii="Times New Roman" w:hAnsi="Times New Roman" w:cs="Times New Roman"/>
          <w:sz w:val="28"/>
          <w:szCs w:val="28"/>
        </w:rPr>
        <w:t>на объектовом уровне - резервы финансовых и материальных ресурсов орган</w:t>
      </w:r>
      <w:r>
        <w:rPr>
          <w:rFonts w:ascii="Times New Roman" w:hAnsi="Times New Roman" w:cs="Times New Roman"/>
          <w:sz w:val="28"/>
          <w:szCs w:val="28"/>
        </w:rPr>
        <w:t>изаций теплоснабжения</w:t>
      </w:r>
      <w:r w:rsidRPr="00D157A5">
        <w:rPr>
          <w:rFonts w:ascii="Times New Roman" w:hAnsi="Times New Roman" w:cs="Times New Roman"/>
          <w:sz w:val="28"/>
          <w:szCs w:val="28"/>
        </w:rPr>
        <w:t>.</w:t>
      </w:r>
    </w:p>
    <w:p w:rsidR="001A1AED" w:rsidRDefault="00D157A5" w:rsidP="00FF55BE">
      <w:pPr>
        <w:pStyle w:val="ad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7A5">
        <w:rPr>
          <w:rFonts w:ascii="Times New Roman" w:hAnsi="Times New Roman" w:cs="Times New Roman"/>
          <w:sz w:val="28"/>
          <w:szCs w:val="28"/>
        </w:rPr>
        <w:t>Ресурсоснабжающими организациями утверждаются типовые инструкции по ликвидации аварий на объектах жилищно-коммунального и топливно-энергетического комплекса, а также формируется перечень материально-аварийного запаса, необходимый для оперативного выполнения аварийно-восстановительных работ в отопительный период.</w:t>
      </w:r>
    </w:p>
    <w:p w:rsidR="001A1AED" w:rsidRDefault="00D157A5" w:rsidP="00FF55BE">
      <w:pPr>
        <w:pStyle w:val="ad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AED">
        <w:rPr>
          <w:rFonts w:ascii="Times New Roman" w:hAnsi="Times New Roman" w:cs="Times New Roman"/>
          <w:sz w:val="28"/>
          <w:szCs w:val="28"/>
        </w:rPr>
        <w:t>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поселения, на объектовом уровне - руководитель организации, осуществляющей эксплуатацию объекта.</w:t>
      </w:r>
    </w:p>
    <w:p w:rsidR="001A1AED" w:rsidRDefault="00D157A5" w:rsidP="00FF55BE">
      <w:pPr>
        <w:pStyle w:val="ad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AED">
        <w:rPr>
          <w:rFonts w:ascii="Times New Roman" w:hAnsi="Times New Roman" w:cs="Times New Roman"/>
          <w:sz w:val="28"/>
          <w:szCs w:val="28"/>
        </w:rPr>
        <w:t>Органами повседневного управления территориальной подсистемы являются:</w:t>
      </w:r>
    </w:p>
    <w:p w:rsidR="001A1AED" w:rsidRDefault="00D157A5" w:rsidP="001A1AE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A1AED">
        <w:rPr>
          <w:rFonts w:ascii="Times New Roman" w:hAnsi="Times New Roman" w:cs="Times New Roman"/>
          <w:sz w:val="28"/>
          <w:szCs w:val="28"/>
        </w:rPr>
        <w:t xml:space="preserve">на муниципальном уровне - ЕДДС по вопросам сбора, обработки и обмена информации, оперативного реагирования и координации совместных действий организаций, расположенных на территории </w:t>
      </w:r>
      <w:r w:rsidRPr="001A1AE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образования, оперативного управления силами и</w:t>
      </w:r>
      <w:r w:rsidR="001A1AED">
        <w:rPr>
          <w:rFonts w:ascii="Times New Roman" w:hAnsi="Times New Roman" w:cs="Times New Roman"/>
          <w:sz w:val="28"/>
          <w:szCs w:val="28"/>
        </w:rPr>
        <w:t xml:space="preserve"> </w:t>
      </w:r>
      <w:r w:rsidRPr="001A1AED">
        <w:rPr>
          <w:rFonts w:ascii="Times New Roman" w:hAnsi="Times New Roman" w:cs="Times New Roman"/>
          <w:sz w:val="28"/>
          <w:szCs w:val="28"/>
        </w:rPr>
        <w:t>средствами аварийно</w:t>
      </w:r>
      <w:r w:rsidR="00C43A29" w:rsidRPr="001A1AED">
        <w:rPr>
          <w:rFonts w:ascii="Times New Roman" w:hAnsi="Times New Roman" w:cs="Times New Roman"/>
          <w:sz w:val="28"/>
          <w:szCs w:val="28"/>
        </w:rPr>
        <w:t xml:space="preserve">- </w:t>
      </w:r>
      <w:r w:rsidRPr="001A1AED">
        <w:rPr>
          <w:rFonts w:ascii="Times New Roman" w:hAnsi="Times New Roman" w:cs="Times New Roman"/>
          <w:sz w:val="28"/>
          <w:szCs w:val="28"/>
        </w:rPr>
        <w:softHyphen/>
        <w:t>спасательных и других сил постоянной готовности в условиях аварийной ситуации (далее - АС);</w:t>
      </w:r>
    </w:p>
    <w:p w:rsidR="001A1AED" w:rsidRDefault="00D157A5" w:rsidP="001A1AE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157A5">
        <w:rPr>
          <w:rFonts w:ascii="Times New Roman" w:hAnsi="Times New Roman" w:cs="Times New Roman"/>
          <w:sz w:val="28"/>
          <w:szCs w:val="28"/>
        </w:rPr>
        <w:t>на объектовом уровне - дежурно-диспетчерская служба организации.</w:t>
      </w:r>
    </w:p>
    <w:p w:rsidR="00D157A5" w:rsidRPr="00D157A5" w:rsidRDefault="00D157A5" w:rsidP="00FF55BE">
      <w:pPr>
        <w:pStyle w:val="ad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7A5">
        <w:rPr>
          <w:rFonts w:ascii="Times New Roman" w:hAnsi="Times New Roman" w:cs="Times New Roman"/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D157A5" w:rsidRDefault="00D157A5" w:rsidP="00D157A5">
      <w:pPr>
        <w:pStyle w:val="2"/>
        <w:spacing w:line="240" w:lineRule="auto"/>
        <w:contextualSpacing/>
        <w:rPr>
          <w:b/>
          <w:sz w:val="28"/>
          <w:szCs w:val="28"/>
        </w:rPr>
      </w:pPr>
    </w:p>
    <w:p w:rsidR="003F1FA2" w:rsidRPr="006E6BC2" w:rsidRDefault="003F1FA2" w:rsidP="001A1AED">
      <w:pPr>
        <w:pStyle w:val="21"/>
        <w:keepNext/>
        <w:keepLines/>
        <w:numPr>
          <w:ilvl w:val="0"/>
          <w:numId w:val="22"/>
        </w:numPr>
        <w:shd w:val="clear" w:color="auto" w:fill="auto"/>
        <w:contextualSpacing/>
      </w:pPr>
      <w:r w:rsidRPr="006E6BC2">
        <w:t xml:space="preserve">Состав и дислокация сил и средств, используемых для локализации и ликвидации последствий аварий на объектах </w:t>
      </w:r>
      <w:r>
        <w:t>теплоснабжения</w:t>
      </w:r>
    </w:p>
    <w:p w:rsidR="001A1AED" w:rsidRDefault="003F1FA2" w:rsidP="001A1AED">
      <w:pPr>
        <w:pStyle w:val="ad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AED">
        <w:rPr>
          <w:rFonts w:ascii="Times New Roman" w:hAnsi="Times New Roman" w:cs="Times New Roman"/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1A1AED" w:rsidRDefault="003F1FA2" w:rsidP="001A1AE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A1AED">
        <w:rPr>
          <w:rFonts w:ascii="Times New Roman" w:hAnsi="Times New Roman" w:cs="Times New Roman"/>
          <w:sz w:val="28"/>
          <w:szCs w:val="28"/>
        </w:rPr>
        <w:t>Время готовности к работа</w:t>
      </w:r>
      <w:r w:rsidR="001A1AED">
        <w:rPr>
          <w:rFonts w:ascii="Times New Roman" w:hAnsi="Times New Roman" w:cs="Times New Roman"/>
          <w:sz w:val="28"/>
          <w:szCs w:val="28"/>
        </w:rPr>
        <w:t>м по ликвидации аварии - 45 мин.</w:t>
      </w:r>
    </w:p>
    <w:p w:rsidR="001A1AED" w:rsidRDefault="003F1FA2" w:rsidP="001A1AED">
      <w:pPr>
        <w:pStyle w:val="ad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>Для ликвидации аварий создаются и используются:</w:t>
      </w:r>
    </w:p>
    <w:p w:rsidR="001A1AED" w:rsidRDefault="003F1FA2" w:rsidP="001A1AE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A1AED">
        <w:rPr>
          <w:rFonts w:ascii="Times New Roman" w:hAnsi="Times New Roman" w:cs="Times New Roman"/>
          <w:sz w:val="28"/>
          <w:szCs w:val="28"/>
        </w:rPr>
        <w:t xml:space="preserve">резервы финансовых и материальных ресурсов администрации </w:t>
      </w:r>
      <w:r w:rsidR="00C2615F" w:rsidRPr="001A1AED">
        <w:rPr>
          <w:rFonts w:ascii="Times New Roman" w:hAnsi="Times New Roman" w:cs="Times New Roman"/>
          <w:sz w:val="28"/>
          <w:szCs w:val="28"/>
        </w:rPr>
        <w:t>города Белогорск;</w:t>
      </w:r>
    </w:p>
    <w:p w:rsidR="0062019B" w:rsidRDefault="003F1FA2" w:rsidP="0062019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>резервы финансовых материальных ресурсов теплоснабжающих организаций.</w:t>
      </w:r>
    </w:p>
    <w:p w:rsidR="0062019B" w:rsidRDefault="003F1FA2" w:rsidP="0062019B">
      <w:pPr>
        <w:pStyle w:val="ad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>Объемы резервов финансовых ресурсов (резервных фондов) определяются ежегодно и утверждаются нормативным правовым актом и должны обеспечивать проведение аварийно-восстановительных работ в нормативные сроки.</w:t>
      </w:r>
    </w:p>
    <w:p w:rsidR="0062019B" w:rsidRDefault="003F1FA2" w:rsidP="0062019B">
      <w:pPr>
        <w:pStyle w:val="ad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019B">
        <w:rPr>
          <w:rFonts w:ascii="Times New Roman" w:hAnsi="Times New Roman" w:cs="Times New Roman"/>
          <w:sz w:val="28"/>
          <w:szCs w:val="28"/>
        </w:rPr>
        <w:t>Для выполнения работ по ликвидации последствий аварийных ситуации в системах теплоснабжения требуется привлечение сил и средств, достаточных для решения поставленных задач в нормативные сроки</w:t>
      </w:r>
      <w:r w:rsidR="0062019B">
        <w:rPr>
          <w:rFonts w:ascii="Times New Roman" w:hAnsi="Times New Roman" w:cs="Times New Roman"/>
          <w:sz w:val="28"/>
          <w:szCs w:val="28"/>
        </w:rPr>
        <w:t>.</w:t>
      </w:r>
    </w:p>
    <w:p w:rsidR="0062019B" w:rsidRDefault="003F1FA2" w:rsidP="0062019B">
      <w:pPr>
        <w:pStyle w:val="ad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019B">
        <w:rPr>
          <w:rFonts w:ascii="Times New Roman" w:hAnsi="Times New Roman" w:cs="Times New Roman"/>
          <w:sz w:val="28"/>
          <w:szCs w:val="28"/>
        </w:rPr>
        <w:t>Силы, используемые для ликвидации последствий аварийных ситуаций.</w:t>
      </w:r>
    </w:p>
    <w:p w:rsidR="0062019B" w:rsidRDefault="003F1FA2" w:rsidP="0062019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2019B">
        <w:rPr>
          <w:rFonts w:ascii="Times New Roman" w:hAnsi="Times New Roman" w:cs="Times New Roman"/>
          <w:sz w:val="28"/>
          <w:szCs w:val="28"/>
        </w:rPr>
        <w:t xml:space="preserve">К работам при ликвидации последствий аварийных ситуации привлекаются специалисты ресурсоснабжающих организаций </w:t>
      </w:r>
      <w:r w:rsidR="0005083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2019B">
        <w:rPr>
          <w:rFonts w:ascii="Times New Roman" w:hAnsi="Times New Roman" w:cs="Times New Roman"/>
          <w:sz w:val="28"/>
          <w:szCs w:val="28"/>
        </w:rPr>
        <w:t>ООО «</w:t>
      </w:r>
      <w:r w:rsidR="00C2615F" w:rsidRPr="0062019B">
        <w:rPr>
          <w:rFonts w:ascii="Times New Roman" w:hAnsi="Times New Roman" w:cs="Times New Roman"/>
          <w:sz w:val="28"/>
          <w:szCs w:val="28"/>
        </w:rPr>
        <w:t>Городские энергетические сети</w:t>
      </w:r>
      <w:r w:rsidRPr="0062019B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="00C2615F" w:rsidRPr="0062019B">
        <w:rPr>
          <w:rFonts w:ascii="Times New Roman" w:hAnsi="Times New Roman" w:cs="Times New Roman"/>
          <w:sz w:val="28"/>
          <w:szCs w:val="28"/>
        </w:rPr>
        <w:t>Теплоком</w:t>
      </w:r>
      <w:proofErr w:type="spellEnd"/>
      <w:r w:rsidRPr="0062019B">
        <w:rPr>
          <w:rFonts w:ascii="Times New Roman" w:hAnsi="Times New Roman" w:cs="Times New Roman"/>
          <w:sz w:val="28"/>
          <w:szCs w:val="28"/>
        </w:rPr>
        <w:t xml:space="preserve">», </w:t>
      </w:r>
      <w:r w:rsidR="0005083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2019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C2615F" w:rsidRPr="0062019B">
        <w:rPr>
          <w:rFonts w:ascii="Times New Roman" w:hAnsi="Times New Roman" w:cs="Times New Roman"/>
          <w:sz w:val="28"/>
          <w:szCs w:val="28"/>
        </w:rPr>
        <w:t>Дальжилстрой</w:t>
      </w:r>
      <w:proofErr w:type="spellEnd"/>
      <w:r w:rsidRPr="0062019B">
        <w:rPr>
          <w:rFonts w:ascii="Times New Roman" w:hAnsi="Times New Roman" w:cs="Times New Roman"/>
          <w:sz w:val="28"/>
          <w:szCs w:val="28"/>
        </w:rPr>
        <w:t xml:space="preserve">», </w:t>
      </w:r>
      <w:r w:rsidR="00C2615F" w:rsidRPr="0062019B">
        <w:rPr>
          <w:rFonts w:ascii="Times New Roman" w:hAnsi="Times New Roman" w:cs="Times New Roman"/>
          <w:sz w:val="28"/>
          <w:szCs w:val="28"/>
        </w:rPr>
        <w:t xml:space="preserve">АО «ОМК Стальной путь», Свободненского территориального участка Дирекции по тепловодоснабжению </w:t>
      </w:r>
      <w:proofErr w:type="spellStart"/>
      <w:r w:rsidR="00C2615F" w:rsidRPr="0062019B">
        <w:rPr>
          <w:rFonts w:ascii="Times New Roman" w:hAnsi="Times New Roman" w:cs="Times New Roman"/>
          <w:sz w:val="28"/>
          <w:szCs w:val="28"/>
        </w:rPr>
        <w:t>Заб</w:t>
      </w:r>
      <w:proofErr w:type="gramStart"/>
      <w:r w:rsidR="00C2615F" w:rsidRPr="0062019B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C2615F" w:rsidRPr="0062019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2615F" w:rsidRPr="0062019B">
        <w:rPr>
          <w:rFonts w:ascii="Times New Roman" w:hAnsi="Times New Roman" w:cs="Times New Roman"/>
          <w:sz w:val="28"/>
          <w:szCs w:val="28"/>
        </w:rPr>
        <w:t xml:space="preserve"> филиала ОАО «РЖД».</w:t>
      </w:r>
    </w:p>
    <w:p w:rsidR="003F1FA2" w:rsidRPr="003F1FA2" w:rsidRDefault="003F1FA2" w:rsidP="0062019B">
      <w:pPr>
        <w:pStyle w:val="ad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 xml:space="preserve">Средства, используемые для ликвидации </w:t>
      </w:r>
      <w:r w:rsidR="00C2615F">
        <w:rPr>
          <w:rFonts w:ascii="Times New Roman" w:hAnsi="Times New Roman" w:cs="Times New Roman"/>
          <w:sz w:val="28"/>
          <w:szCs w:val="28"/>
        </w:rPr>
        <w:t>последствий аварийных ситуаций и о</w:t>
      </w:r>
      <w:r w:rsidRPr="003F1FA2">
        <w:rPr>
          <w:rFonts w:ascii="Times New Roman" w:hAnsi="Times New Roman" w:cs="Times New Roman"/>
          <w:sz w:val="28"/>
          <w:szCs w:val="28"/>
        </w:rPr>
        <w:t>бъемы запаса материальных ресурсов (резервных фондов) должны устанавливаться ежегодно, приказом по предприятию.</w:t>
      </w:r>
      <w:r w:rsidR="00BA0C1D">
        <w:rPr>
          <w:rFonts w:ascii="Times New Roman" w:hAnsi="Times New Roman" w:cs="Times New Roman"/>
          <w:sz w:val="28"/>
          <w:szCs w:val="28"/>
        </w:rPr>
        <w:br/>
      </w:r>
      <w:r w:rsidR="00BA0C1D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3F1FA2" w:rsidRDefault="003F1FA2" w:rsidP="003F1FA2">
      <w:pPr>
        <w:pStyle w:val="2"/>
        <w:spacing w:line="240" w:lineRule="auto"/>
        <w:contextualSpacing/>
        <w:rPr>
          <w:b/>
          <w:sz w:val="28"/>
          <w:szCs w:val="28"/>
        </w:rPr>
      </w:pPr>
    </w:p>
    <w:p w:rsidR="00E716C8" w:rsidRDefault="00C56DF4" w:rsidP="0062019B">
      <w:pPr>
        <w:pStyle w:val="2"/>
        <w:numPr>
          <w:ilvl w:val="0"/>
          <w:numId w:val="22"/>
        </w:numPr>
        <w:spacing w:line="240" w:lineRule="auto"/>
        <w:ind w:left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мероприятий, направленных на обеспечение безопасности </w:t>
      </w:r>
      <w:r w:rsidRPr="00C56DF4">
        <w:rPr>
          <w:b/>
          <w:sz w:val="28"/>
          <w:szCs w:val="28"/>
        </w:rPr>
        <w:t>(в случае если в результате аварий на объекте теплоснабжения может возникнуть угроза безопасности населения)</w:t>
      </w:r>
    </w:p>
    <w:p w:rsidR="0062019B" w:rsidRDefault="0062019B" w:rsidP="0062019B">
      <w:pPr>
        <w:pStyle w:val="2"/>
        <w:spacing w:line="240" w:lineRule="auto"/>
        <w:ind w:left="709"/>
        <w:contextualSpacing/>
        <w:rPr>
          <w:b/>
          <w:sz w:val="28"/>
          <w:szCs w:val="28"/>
        </w:rPr>
      </w:pPr>
    </w:p>
    <w:p w:rsidR="00E716C8" w:rsidRPr="0062019B" w:rsidRDefault="00E716C8" w:rsidP="0062019B">
      <w:pPr>
        <w:pStyle w:val="ad"/>
        <w:widowControl w:val="0"/>
        <w:numPr>
          <w:ilvl w:val="1"/>
          <w:numId w:val="2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201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режиме повседневной деятельности работу по контролю функционирования системы теплоснабжения городского округа города Белогорск, Амурской области осуществляется:</w:t>
      </w:r>
    </w:p>
    <w:p w:rsidR="00E716C8" w:rsidRPr="0054715C" w:rsidRDefault="00E716C8" w:rsidP="00A01952">
      <w:pPr>
        <w:widowControl w:val="0"/>
        <w:tabs>
          <w:tab w:val="left" w:pos="709"/>
          <w:tab w:val="left" w:pos="116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Администрации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городского</w:t>
      </w: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округа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города Белогорск</w:t>
      </w: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Амурской области</w:t>
      </w:r>
      <w:r w:rsidR="00A019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специалистами, структурного подразделения, курирующего вопросы деятельности жилищно-коммунального хозяйства;</w:t>
      </w:r>
    </w:p>
    <w:p w:rsidR="00E716C8" w:rsidRPr="0054715C" w:rsidRDefault="00E716C8" w:rsidP="00A01952">
      <w:pPr>
        <w:widowControl w:val="0"/>
        <w:tabs>
          <w:tab w:val="left" w:pos="709"/>
          <w:tab w:val="left" w:pos="116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теплоснабжающей (</w:t>
      </w:r>
      <w:proofErr w:type="spellStart"/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теплосетевой</w:t>
      </w:r>
      <w:proofErr w:type="spellEnd"/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 организации- 1 специалистом - дежурным диспетчером;</w:t>
      </w:r>
    </w:p>
    <w:p w:rsidR="00E716C8" w:rsidRPr="0054715C" w:rsidRDefault="00E716C8" w:rsidP="00A01952">
      <w:pPr>
        <w:widowControl w:val="0"/>
        <w:tabs>
          <w:tab w:val="left" w:pos="709"/>
          <w:tab w:val="left" w:pos="11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теплоснабжающей организации непосредственно на источниках тепловой энергии - операторами на каждой котельной;</w:t>
      </w:r>
    </w:p>
    <w:p w:rsidR="009F1190" w:rsidRDefault="00E716C8" w:rsidP="009F1190">
      <w:pPr>
        <w:widowControl w:val="0"/>
        <w:tabs>
          <w:tab w:val="left" w:pos="709"/>
          <w:tab w:val="left" w:pos="11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теплоснабжающей (</w:t>
      </w:r>
      <w:proofErr w:type="spellStart"/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теплосетевой</w:t>
      </w:r>
      <w:proofErr w:type="spellEnd"/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 организации ремонтной бригадой, осуществляющей дежурство в дневное время в организации, и круглосуточно в домашних условиях, по вызову дежурного дис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петчера </w:t>
      </w:r>
      <w:r w:rsidR="009F11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составе 4 человек.</w:t>
      </w:r>
    </w:p>
    <w:p w:rsidR="0062019B" w:rsidRPr="009F1190" w:rsidRDefault="00E716C8" w:rsidP="009F1190">
      <w:pPr>
        <w:widowControl w:val="0"/>
        <w:tabs>
          <w:tab w:val="left" w:pos="709"/>
          <w:tab w:val="left" w:pos="11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F11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Размещение органов повседневного управления осуществляется на </w:t>
      </w:r>
      <w:r w:rsidR="00A01952" w:rsidRPr="009F11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9F11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стационарных пунктах управления, оснащаемых средствами связи, поддерживаемых в состоянии постоянной готовности к использованию.</w:t>
      </w:r>
    </w:p>
    <w:p w:rsidR="0062019B" w:rsidRDefault="00C56DF4" w:rsidP="0062019B">
      <w:pPr>
        <w:pStyle w:val="2"/>
        <w:numPr>
          <w:ilvl w:val="1"/>
          <w:numId w:val="22"/>
        </w:numPr>
        <w:spacing w:line="240" w:lineRule="auto"/>
        <w:contextualSpacing/>
        <w:jc w:val="both"/>
        <w:rPr>
          <w:sz w:val="28"/>
          <w:szCs w:val="28"/>
        </w:rPr>
      </w:pPr>
      <w:r w:rsidRPr="00C56DF4">
        <w:rPr>
          <w:sz w:val="28"/>
          <w:szCs w:val="28"/>
        </w:rPr>
        <w:t xml:space="preserve">Планирование и организация ремонтно-восстановительных работ </w:t>
      </w:r>
      <w:r w:rsidR="0062019B" w:rsidRPr="00C56DF4">
        <w:rPr>
          <w:sz w:val="28"/>
          <w:szCs w:val="28"/>
        </w:rPr>
        <w:t xml:space="preserve">на </w:t>
      </w:r>
      <w:r w:rsidR="0062019B">
        <w:rPr>
          <w:sz w:val="28"/>
          <w:szCs w:val="28"/>
        </w:rPr>
        <w:t>объектах</w:t>
      </w:r>
      <w:r w:rsidRPr="00C56DF4">
        <w:rPr>
          <w:sz w:val="28"/>
          <w:szCs w:val="28"/>
        </w:rPr>
        <w:t xml:space="preserve"> системы теплоснабжения осуществляется </w:t>
      </w:r>
      <w:r w:rsidR="0062019B" w:rsidRPr="00C56DF4">
        <w:rPr>
          <w:sz w:val="28"/>
          <w:szCs w:val="28"/>
        </w:rPr>
        <w:t xml:space="preserve">руководителем </w:t>
      </w:r>
      <w:r w:rsidR="0062019B">
        <w:rPr>
          <w:sz w:val="28"/>
          <w:szCs w:val="28"/>
        </w:rPr>
        <w:t>теплоснабжающей</w:t>
      </w:r>
      <w:r w:rsidRPr="00C56DF4">
        <w:rPr>
          <w:sz w:val="28"/>
          <w:szCs w:val="28"/>
        </w:rPr>
        <w:t xml:space="preserve"> организации.</w:t>
      </w:r>
    </w:p>
    <w:p w:rsidR="0062019B" w:rsidRPr="0062019B" w:rsidRDefault="00C56DF4" w:rsidP="0062019B">
      <w:pPr>
        <w:pStyle w:val="2"/>
        <w:numPr>
          <w:ilvl w:val="1"/>
          <w:numId w:val="22"/>
        </w:numPr>
        <w:spacing w:line="240" w:lineRule="auto"/>
        <w:contextualSpacing/>
        <w:jc w:val="both"/>
        <w:rPr>
          <w:b/>
          <w:sz w:val="28"/>
          <w:szCs w:val="28"/>
        </w:rPr>
      </w:pPr>
      <w:r w:rsidRPr="00C56DF4">
        <w:rPr>
          <w:sz w:val="28"/>
          <w:szCs w:val="28"/>
        </w:rPr>
        <w:t>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:rsidR="0062019B" w:rsidRPr="0062019B" w:rsidRDefault="00C56DF4" w:rsidP="0062019B">
      <w:pPr>
        <w:pStyle w:val="2"/>
        <w:numPr>
          <w:ilvl w:val="1"/>
          <w:numId w:val="22"/>
        </w:numPr>
        <w:spacing w:line="240" w:lineRule="auto"/>
        <w:contextualSpacing/>
        <w:jc w:val="both"/>
        <w:rPr>
          <w:b/>
          <w:sz w:val="28"/>
          <w:szCs w:val="28"/>
        </w:rPr>
      </w:pPr>
      <w:r w:rsidRPr="0062019B">
        <w:rPr>
          <w:sz w:val="28"/>
          <w:szCs w:val="28"/>
        </w:rPr>
        <w:t>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любым доступным способом о повреждениях владельцев коммуникаций, смежных с поврежденной.</w:t>
      </w:r>
    </w:p>
    <w:p w:rsidR="0062019B" w:rsidRPr="0062019B" w:rsidRDefault="00C56DF4" w:rsidP="0062019B">
      <w:pPr>
        <w:pStyle w:val="2"/>
        <w:numPr>
          <w:ilvl w:val="1"/>
          <w:numId w:val="22"/>
        </w:numPr>
        <w:spacing w:line="240" w:lineRule="auto"/>
        <w:contextualSpacing/>
        <w:jc w:val="both"/>
        <w:rPr>
          <w:b/>
          <w:sz w:val="28"/>
          <w:szCs w:val="28"/>
        </w:rPr>
      </w:pPr>
      <w:r w:rsidRPr="0062019B">
        <w:rPr>
          <w:sz w:val="28"/>
          <w:szCs w:val="28"/>
        </w:rPr>
        <w:lastRenderedPageBreak/>
        <w:t xml:space="preserve">В зависимости от вида и масштаба аварии эксплуатирующей организацией принимаются неотложные меры по проведению </w:t>
      </w:r>
      <w:r w:rsidR="0062019B" w:rsidRPr="0062019B">
        <w:rPr>
          <w:sz w:val="28"/>
          <w:szCs w:val="28"/>
        </w:rPr>
        <w:t>ремонтно-восстановительных и других работ,</w:t>
      </w:r>
      <w:r w:rsidRPr="0062019B">
        <w:rPr>
          <w:sz w:val="28"/>
          <w:szCs w:val="28"/>
        </w:rPr>
        <w:t xml:space="preserve">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- не более 60 мин.</w:t>
      </w:r>
    </w:p>
    <w:p w:rsidR="00C56DF4" w:rsidRPr="0062019B" w:rsidRDefault="00C56DF4" w:rsidP="0062019B">
      <w:pPr>
        <w:pStyle w:val="2"/>
        <w:numPr>
          <w:ilvl w:val="1"/>
          <w:numId w:val="22"/>
        </w:numPr>
        <w:spacing w:line="240" w:lineRule="auto"/>
        <w:contextualSpacing/>
        <w:jc w:val="both"/>
        <w:rPr>
          <w:b/>
          <w:sz w:val="28"/>
          <w:szCs w:val="28"/>
        </w:rPr>
      </w:pPr>
      <w:r w:rsidRPr="0062019B">
        <w:rPr>
          <w:sz w:val="28"/>
          <w:szCs w:val="28"/>
        </w:rPr>
        <w:t>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таблице:</w:t>
      </w:r>
    </w:p>
    <w:tbl>
      <w:tblPr>
        <w:tblStyle w:val="22"/>
        <w:tblW w:w="9072" w:type="dxa"/>
        <w:tblInd w:w="675" w:type="dxa"/>
        <w:tblLook w:val="04A0" w:firstRow="1" w:lastRow="0" w:firstColumn="1" w:lastColumn="0" w:noHBand="0" w:noVBand="1"/>
      </w:tblPr>
      <w:tblGrid>
        <w:gridCol w:w="813"/>
        <w:gridCol w:w="2358"/>
        <w:gridCol w:w="1571"/>
        <w:gridCol w:w="817"/>
        <w:gridCol w:w="945"/>
        <w:gridCol w:w="1073"/>
        <w:gridCol w:w="1495"/>
      </w:tblGrid>
      <w:tr w:rsidR="00C56DF4" w:rsidRPr="00C56DF4" w:rsidTr="00580725">
        <w:trPr>
          <w:trHeight w:val="722"/>
        </w:trPr>
        <w:tc>
          <w:tcPr>
            <w:tcW w:w="813" w:type="dxa"/>
            <w:vMerge w:val="restart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58" w:type="dxa"/>
            <w:vMerge w:val="restart"/>
            <w:tcBorders>
              <w:right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hAnsi="Times New Roman" w:cs="Times New Roman"/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Время на устранение</w:t>
            </w:r>
          </w:p>
        </w:tc>
        <w:tc>
          <w:tcPr>
            <w:tcW w:w="4330" w:type="dxa"/>
            <w:gridSpan w:val="4"/>
            <w:tcBorders>
              <w:bottom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580725" w:rsidRPr="00C56DF4" w:rsidTr="00580725">
        <w:trPr>
          <w:trHeight w:val="385"/>
        </w:trPr>
        <w:tc>
          <w:tcPr>
            <w:tcW w:w="813" w:type="dxa"/>
            <w:vMerge/>
            <w:tcBorders>
              <w:bottom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-10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-20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более -20</w:t>
            </w:r>
          </w:p>
        </w:tc>
      </w:tr>
      <w:tr w:rsidR="00580725" w:rsidRPr="00C56DF4" w:rsidTr="00580725">
        <w:trPr>
          <w:trHeight w:val="119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hAnsi="Times New Roman" w:cs="Times New Roman"/>
                <w:sz w:val="28"/>
                <w:szCs w:val="28"/>
              </w:rPr>
              <w:t>Отключение отопления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 часа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15</w:t>
            </w:r>
          </w:p>
        </w:tc>
      </w:tr>
      <w:tr w:rsidR="00580725" w:rsidRPr="00C56DF4" w:rsidTr="00580725">
        <w:trPr>
          <w:trHeight w:val="127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hAnsi="Times New Roman" w:cs="Times New Roman"/>
                <w:sz w:val="28"/>
                <w:szCs w:val="28"/>
              </w:rPr>
              <w:t>Отключение отопления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4 часа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15</w:t>
            </w:r>
          </w:p>
        </w:tc>
      </w:tr>
      <w:tr w:rsidR="00580725" w:rsidRPr="00C56DF4" w:rsidTr="00580725">
        <w:trPr>
          <w:trHeight w:val="113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hAnsi="Times New Roman" w:cs="Times New Roman"/>
                <w:sz w:val="28"/>
                <w:szCs w:val="28"/>
              </w:rPr>
              <w:t>Отключение отопления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6 часов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10</w:t>
            </w:r>
          </w:p>
        </w:tc>
      </w:tr>
      <w:tr w:rsidR="00580725" w:rsidRPr="00C56DF4" w:rsidTr="00580725">
        <w:trPr>
          <w:trHeight w:val="133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hAnsi="Times New Roman" w:cs="Times New Roman"/>
                <w:sz w:val="28"/>
                <w:szCs w:val="28"/>
              </w:rPr>
              <w:t>Отключение отопления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8 часов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6DF4" w:rsidRPr="00C56DF4" w:rsidRDefault="00C56DF4" w:rsidP="0058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D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10</w:t>
            </w:r>
          </w:p>
        </w:tc>
      </w:tr>
    </w:tbl>
    <w:p w:rsidR="00E716C8" w:rsidRDefault="00E716C8" w:rsidP="0062019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16C8" w:rsidRPr="0062019B" w:rsidRDefault="00E716C8" w:rsidP="0062019B">
      <w:pPr>
        <w:pStyle w:val="ad"/>
        <w:widowControl w:val="0"/>
        <w:numPr>
          <w:ilvl w:val="1"/>
          <w:numId w:val="2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201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 прибытии на место аварии старший по должности из числа персонала аварийной бригады эксплуатирующей организации обязан:</w:t>
      </w:r>
    </w:p>
    <w:p w:rsidR="00E716C8" w:rsidRPr="0054715C" w:rsidRDefault="00E716C8" w:rsidP="00A01952">
      <w:pPr>
        <w:widowControl w:val="0"/>
        <w:tabs>
          <w:tab w:val="left" w:pos="709"/>
          <w:tab w:val="left" w:pos="89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составить общую картину характера, места, размеров аварии;</w:t>
      </w:r>
    </w:p>
    <w:p w:rsidR="00E716C8" w:rsidRPr="0054715C" w:rsidRDefault="00E716C8" w:rsidP="00A01952">
      <w:pPr>
        <w:widowControl w:val="0"/>
        <w:tabs>
          <w:tab w:val="left" w:pos="709"/>
          <w:tab w:val="left" w:pos="89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:rsidR="00E716C8" w:rsidRPr="0054715C" w:rsidRDefault="00E716C8" w:rsidP="00A01952">
      <w:pPr>
        <w:widowControl w:val="0"/>
        <w:tabs>
          <w:tab w:val="left" w:pos="709"/>
          <w:tab w:val="left" w:pos="89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организовать предотвращение развития аварии;</w:t>
      </w:r>
    </w:p>
    <w:p w:rsidR="00E716C8" w:rsidRPr="0054715C" w:rsidRDefault="00E716C8" w:rsidP="00A01952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принять меры к обеспечению безопасности персонала находящегося в зоне работы;</w:t>
      </w:r>
    </w:p>
    <w:p w:rsidR="00E716C8" w:rsidRPr="0054715C" w:rsidRDefault="00E716C8" w:rsidP="00A01952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получить от дежурного диспетчера по средствам связи, для проведения необходимых переключений, план действий, измененный режим теплоснабжения, на основании электронного моделирования.</w:t>
      </w:r>
    </w:p>
    <w:p w:rsidR="00E716C8" w:rsidRPr="0054715C" w:rsidRDefault="00A01952" w:rsidP="00A01952">
      <w:pPr>
        <w:widowControl w:val="0"/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</w:t>
      </w:r>
      <w:r w:rsidR="00E716C8"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определить последовательность отключения от теплоносителя, когда 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</w:t>
      </w:r>
      <w:r w:rsidR="00E716C8"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какие инженерные системы при необходимости должны быть опорожнены;</w:t>
      </w:r>
    </w:p>
    <w:p w:rsidR="00E716C8" w:rsidRPr="0054715C" w:rsidRDefault="00A01952" w:rsidP="00A01952">
      <w:pPr>
        <w:widowControl w:val="0"/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</w:t>
      </w:r>
      <w:r w:rsidR="00E716C8" w:rsidRPr="00547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определяет необходимость прибытия дополнительных сил и средств, для устранения аварии;</w:t>
      </w:r>
    </w:p>
    <w:p w:rsidR="0062019B" w:rsidRDefault="00E716C8" w:rsidP="0062019B">
      <w:pPr>
        <w:pStyle w:val="2"/>
        <w:shd w:val="clear" w:color="auto" w:fill="auto"/>
        <w:tabs>
          <w:tab w:val="left" w:pos="709"/>
        </w:tabs>
        <w:spacing w:line="240" w:lineRule="auto"/>
        <w:ind w:left="709"/>
        <w:contextualSpacing/>
        <w:jc w:val="both"/>
        <w:rPr>
          <w:sz w:val="28"/>
          <w:szCs w:val="28"/>
        </w:rPr>
      </w:pPr>
      <w:r w:rsidRPr="0054715C">
        <w:rPr>
          <w:color w:val="000000"/>
          <w:sz w:val="28"/>
          <w:szCs w:val="28"/>
          <w:lang w:eastAsia="ru-RU"/>
        </w:rPr>
        <w:t xml:space="preserve">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</w:t>
      </w:r>
      <w:r w:rsidRPr="0054715C">
        <w:rPr>
          <w:color w:val="000000"/>
          <w:sz w:val="28"/>
          <w:szCs w:val="28"/>
          <w:lang w:eastAsia="ru-RU"/>
        </w:rPr>
        <w:lastRenderedPageBreak/>
        <w:t xml:space="preserve">безопасности при эксплуатации тепловых </w:t>
      </w:r>
      <w:r w:rsidRPr="0054715C">
        <w:rPr>
          <w:sz w:val="28"/>
          <w:szCs w:val="28"/>
        </w:rPr>
        <w:t>энергоустановок и тепловых сетей потребителей», правил техники безопасности, производственных инструкций.</w:t>
      </w:r>
    </w:p>
    <w:p w:rsidR="00D240E2" w:rsidRPr="00D240E2" w:rsidRDefault="00E716C8" w:rsidP="0062019B">
      <w:pPr>
        <w:pStyle w:val="2"/>
        <w:numPr>
          <w:ilvl w:val="1"/>
          <w:numId w:val="22"/>
        </w:numPr>
        <w:shd w:val="clear" w:color="auto" w:fill="auto"/>
        <w:tabs>
          <w:tab w:val="left" w:pos="709"/>
        </w:tabs>
        <w:spacing w:line="240" w:lineRule="auto"/>
        <w:contextualSpacing/>
        <w:jc w:val="both"/>
        <w:rPr>
          <w:sz w:val="28"/>
          <w:szCs w:val="28"/>
        </w:rPr>
      </w:pPr>
      <w:r w:rsidRPr="00350C4E">
        <w:rPr>
          <w:color w:val="000000"/>
          <w:sz w:val="28"/>
          <w:szCs w:val="28"/>
          <w:lang w:eastAsia="ru-RU"/>
        </w:rPr>
        <w:t xml:space="preserve">Регламентированные сроки восстановления </w:t>
      </w:r>
      <w:proofErr w:type="spellStart"/>
      <w:r w:rsidRPr="00350C4E">
        <w:rPr>
          <w:color w:val="000000"/>
          <w:sz w:val="28"/>
          <w:szCs w:val="28"/>
          <w:lang w:eastAsia="ru-RU"/>
        </w:rPr>
        <w:t>ресурсоснабжения</w:t>
      </w:r>
      <w:proofErr w:type="spellEnd"/>
      <w:r w:rsidRPr="00350C4E">
        <w:rPr>
          <w:color w:val="000000"/>
          <w:sz w:val="28"/>
          <w:szCs w:val="28"/>
          <w:lang w:eastAsia="ru-RU"/>
        </w:rPr>
        <w:t xml:space="preserve"> приведены в таблице: </w:t>
      </w:r>
    </w:p>
    <w:p w:rsidR="00E716C8" w:rsidRPr="00350C4E" w:rsidRDefault="00E716C8" w:rsidP="00D240E2">
      <w:pPr>
        <w:pStyle w:val="2"/>
        <w:shd w:val="clear" w:color="auto" w:fill="auto"/>
        <w:tabs>
          <w:tab w:val="left" w:pos="709"/>
        </w:tabs>
        <w:spacing w:line="240" w:lineRule="auto"/>
        <w:ind w:left="720"/>
        <w:contextualSpacing/>
        <w:jc w:val="both"/>
        <w:rPr>
          <w:sz w:val="28"/>
          <w:szCs w:val="28"/>
        </w:rPr>
      </w:pPr>
      <w:r w:rsidRPr="00350C4E">
        <w:rPr>
          <w:color w:val="000000"/>
          <w:sz w:val="28"/>
          <w:szCs w:val="28"/>
          <w:lang w:eastAsia="ru-RU"/>
        </w:rPr>
        <w:t xml:space="preserve">  </w:t>
      </w:r>
    </w:p>
    <w:p w:rsidR="00E716C8" w:rsidRPr="00B35D34" w:rsidRDefault="00E716C8" w:rsidP="0062019B">
      <w:pPr>
        <w:widowControl w:val="0"/>
        <w:spacing w:after="0" w:line="240" w:lineRule="auto"/>
        <w:ind w:left="426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B35D3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Регламентированные сроки восстановления </w:t>
      </w:r>
      <w:proofErr w:type="spellStart"/>
      <w:r w:rsidRPr="00B35D3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ресурсоснабжения</w:t>
      </w:r>
      <w:proofErr w:type="spellEnd"/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566"/>
        <w:gridCol w:w="7230"/>
        <w:gridCol w:w="1838"/>
      </w:tblGrid>
      <w:tr w:rsidR="00E716C8" w:rsidRPr="00B35D34" w:rsidTr="00B239B4">
        <w:tc>
          <w:tcPr>
            <w:tcW w:w="566" w:type="dxa"/>
          </w:tcPr>
          <w:p w:rsidR="00E716C8" w:rsidRPr="00B35D34" w:rsidRDefault="00E716C8" w:rsidP="00B239B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1</w:t>
            </w:r>
          </w:p>
        </w:tc>
        <w:tc>
          <w:tcPr>
            <w:tcW w:w="9068" w:type="dxa"/>
            <w:gridSpan w:val="2"/>
          </w:tcPr>
          <w:p w:rsidR="00E716C8" w:rsidRPr="00B35D34" w:rsidRDefault="00E716C8" w:rsidP="00B239B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Сфера теплоснабжения</w:t>
            </w:r>
          </w:p>
        </w:tc>
      </w:tr>
      <w:tr w:rsidR="00E716C8" w:rsidRPr="00B35D34" w:rsidTr="00B239B4">
        <w:tc>
          <w:tcPr>
            <w:tcW w:w="566" w:type="dxa"/>
          </w:tcPr>
          <w:p w:rsidR="00E716C8" w:rsidRPr="00B35D34" w:rsidRDefault="00E716C8" w:rsidP="00B239B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1.1</w:t>
            </w:r>
          </w:p>
        </w:tc>
        <w:tc>
          <w:tcPr>
            <w:tcW w:w="7230" w:type="dxa"/>
          </w:tcPr>
          <w:p w:rsidR="00E716C8" w:rsidRPr="00B35D34" w:rsidRDefault="00E716C8" w:rsidP="00B239B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Полное либо частичное прекращение теплоснабжения иных потребителей (кроме первой категории) в отопительный период</w:t>
            </w:r>
          </w:p>
        </w:tc>
        <w:tc>
          <w:tcPr>
            <w:tcW w:w="1838" w:type="dxa"/>
          </w:tcPr>
          <w:p w:rsidR="00E716C8" w:rsidRPr="00B35D34" w:rsidRDefault="00E716C8" w:rsidP="00B239B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до 6 часов</w:t>
            </w:r>
          </w:p>
        </w:tc>
      </w:tr>
      <w:tr w:rsidR="00E716C8" w:rsidRPr="00B35D34" w:rsidTr="00B239B4">
        <w:tc>
          <w:tcPr>
            <w:tcW w:w="566" w:type="dxa"/>
          </w:tcPr>
          <w:p w:rsidR="00E716C8" w:rsidRPr="00B35D34" w:rsidRDefault="00E716C8" w:rsidP="00B239B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1.2</w:t>
            </w:r>
          </w:p>
        </w:tc>
        <w:tc>
          <w:tcPr>
            <w:tcW w:w="7230" w:type="dxa"/>
          </w:tcPr>
          <w:p w:rsidR="00E716C8" w:rsidRPr="00B35D34" w:rsidRDefault="00E716C8" w:rsidP="00B239B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Прекращение горячего водоснабжение</w:t>
            </w:r>
          </w:p>
        </w:tc>
        <w:tc>
          <w:tcPr>
            <w:tcW w:w="1838" w:type="dxa"/>
          </w:tcPr>
          <w:p w:rsidR="00E716C8" w:rsidRPr="00B35D34" w:rsidRDefault="00E716C8" w:rsidP="00B239B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до 8 часов</w:t>
            </w:r>
          </w:p>
        </w:tc>
      </w:tr>
      <w:tr w:rsidR="00E716C8" w:rsidRPr="00B35D34" w:rsidTr="00B239B4">
        <w:tc>
          <w:tcPr>
            <w:tcW w:w="566" w:type="dxa"/>
          </w:tcPr>
          <w:p w:rsidR="00E716C8" w:rsidRPr="00B35D34" w:rsidRDefault="00E716C8" w:rsidP="00B239B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2</w:t>
            </w:r>
          </w:p>
        </w:tc>
        <w:tc>
          <w:tcPr>
            <w:tcW w:w="9068" w:type="dxa"/>
            <w:gridSpan w:val="2"/>
          </w:tcPr>
          <w:p w:rsidR="00E716C8" w:rsidRPr="00B35D34" w:rsidRDefault="00E716C8" w:rsidP="00B239B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Сфера электроснабжения</w:t>
            </w:r>
          </w:p>
        </w:tc>
      </w:tr>
      <w:tr w:rsidR="00E716C8" w:rsidRPr="00B35D34" w:rsidTr="00B239B4">
        <w:tc>
          <w:tcPr>
            <w:tcW w:w="566" w:type="dxa"/>
          </w:tcPr>
          <w:p w:rsidR="00E716C8" w:rsidRPr="00B35D34" w:rsidRDefault="00E716C8" w:rsidP="00B239B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2.1</w:t>
            </w:r>
          </w:p>
        </w:tc>
        <w:tc>
          <w:tcPr>
            <w:tcW w:w="7230" w:type="dxa"/>
          </w:tcPr>
          <w:p w:rsidR="00E716C8" w:rsidRPr="00B35D34" w:rsidRDefault="00E716C8" w:rsidP="00B239B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Повреждение оборудования, вызвавшее снижение общей электрической нагрузки более чем на 50 процентов от заданной диспетчерским графиком, приведшее к отключениям или ограничениям потребителей</w:t>
            </w:r>
          </w:p>
        </w:tc>
        <w:tc>
          <w:tcPr>
            <w:tcW w:w="1838" w:type="dxa"/>
          </w:tcPr>
          <w:p w:rsidR="00E716C8" w:rsidRPr="00B35D34" w:rsidRDefault="00E716C8" w:rsidP="00B239B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до 8 часов</w:t>
            </w:r>
          </w:p>
        </w:tc>
      </w:tr>
      <w:tr w:rsidR="00E716C8" w:rsidRPr="00B35D34" w:rsidTr="00B239B4">
        <w:tc>
          <w:tcPr>
            <w:tcW w:w="566" w:type="dxa"/>
          </w:tcPr>
          <w:p w:rsidR="00E716C8" w:rsidRPr="00B35D34" w:rsidRDefault="00E716C8" w:rsidP="00B239B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3</w:t>
            </w:r>
          </w:p>
        </w:tc>
        <w:tc>
          <w:tcPr>
            <w:tcW w:w="9068" w:type="dxa"/>
            <w:gridSpan w:val="2"/>
          </w:tcPr>
          <w:p w:rsidR="00E716C8" w:rsidRPr="00B35D34" w:rsidRDefault="00E716C8" w:rsidP="00B239B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Сфера водоснабжения</w:t>
            </w:r>
          </w:p>
        </w:tc>
      </w:tr>
      <w:tr w:rsidR="00E716C8" w:rsidRPr="00B35D34" w:rsidTr="00B239B4">
        <w:tc>
          <w:tcPr>
            <w:tcW w:w="566" w:type="dxa"/>
          </w:tcPr>
          <w:p w:rsidR="00E716C8" w:rsidRPr="00B35D34" w:rsidRDefault="00E716C8" w:rsidP="00B239B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3.1</w:t>
            </w:r>
          </w:p>
        </w:tc>
        <w:tc>
          <w:tcPr>
            <w:tcW w:w="7230" w:type="dxa"/>
          </w:tcPr>
          <w:p w:rsidR="00E716C8" w:rsidRPr="00B35D34" w:rsidRDefault="00E716C8" w:rsidP="00B239B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Разрушение или повреждение технических устройств до 8 (оборудования), сетей, приведшее к полному или частичному часов прекращению водоснабжения населенного пункта или отдельного его района, многоквартирного жилого дома</w:t>
            </w:r>
          </w:p>
        </w:tc>
        <w:tc>
          <w:tcPr>
            <w:tcW w:w="1838" w:type="dxa"/>
          </w:tcPr>
          <w:p w:rsidR="00E716C8" w:rsidRPr="00B35D34" w:rsidRDefault="00E716C8" w:rsidP="00B239B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до 8 часов</w:t>
            </w:r>
          </w:p>
        </w:tc>
      </w:tr>
      <w:tr w:rsidR="00E716C8" w:rsidRPr="00B35D34" w:rsidTr="00B239B4">
        <w:tc>
          <w:tcPr>
            <w:tcW w:w="566" w:type="dxa"/>
          </w:tcPr>
          <w:p w:rsidR="00E716C8" w:rsidRPr="00B35D34" w:rsidRDefault="00E716C8" w:rsidP="00B239B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3.2</w:t>
            </w:r>
          </w:p>
        </w:tc>
        <w:tc>
          <w:tcPr>
            <w:tcW w:w="7230" w:type="dxa"/>
          </w:tcPr>
          <w:p w:rsidR="00E716C8" w:rsidRPr="00B35D34" w:rsidRDefault="00E716C8" w:rsidP="00B239B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Разрушение или повреждение технических устройств (оборудования), повреждение сетей, нарушение технологических процессов, не приведшее к прекращению или ограничению холодного водоснабжения населённого пункта или отдельного его района, многоквартирного дома, жилого дома</w:t>
            </w:r>
          </w:p>
        </w:tc>
        <w:tc>
          <w:tcPr>
            <w:tcW w:w="1838" w:type="dxa"/>
          </w:tcPr>
          <w:p w:rsidR="00E716C8" w:rsidRPr="00B35D34" w:rsidRDefault="00E716C8" w:rsidP="00B239B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-</w:t>
            </w:r>
          </w:p>
        </w:tc>
      </w:tr>
      <w:tr w:rsidR="00E716C8" w:rsidRPr="00B35D34" w:rsidTr="00B239B4">
        <w:tc>
          <w:tcPr>
            <w:tcW w:w="566" w:type="dxa"/>
          </w:tcPr>
          <w:p w:rsidR="00E716C8" w:rsidRPr="00B35D34" w:rsidRDefault="00E716C8" w:rsidP="00B239B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4</w:t>
            </w:r>
          </w:p>
        </w:tc>
        <w:tc>
          <w:tcPr>
            <w:tcW w:w="9068" w:type="dxa"/>
            <w:gridSpan w:val="2"/>
          </w:tcPr>
          <w:p w:rsidR="00E716C8" w:rsidRPr="00B35D34" w:rsidRDefault="00E716C8" w:rsidP="00B239B4">
            <w:pPr>
              <w:widowControl w:val="0"/>
              <w:tabs>
                <w:tab w:val="center" w:pos="4224"/>
                <w:tab w:val="left" w:pos="504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ab/>
              <w:t>Сфера водоотведения</w:t>
            </w:r>
          </w:p>
        </w:tc>
      </w:tr>
      <w:tr w:rsidR="00E716C8" w:rsidRPr="00B35D34" w:rsidTr="00B239B4">
        <w:tc>
          <w:tcPr>
            <w:tcW w:w="566" w:type="dxa"/>
          </w:tcPr>
          <w:p w:rsidR="00E716C8" w:rsidRPr="00B35D34" w:rsidRDefault="00E716C8" w:rsidP="00B239B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4.1</w:t>
            </w:r>
          </w:p>
        </w:tc>
        <w:tc>
          <w:tcPr>
            <w:tcW w:w="7230" w:type="dxa"/>
          </w:tcPr>
          <w:p w:rsidR="00E716C8" w:rsidRPr="00B35D34" w:rsidRDefault="00E716C8" w:rsidP="00B239B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Нарушения режима работы систем водоотведения и их закупорка, разрушение ил повреждение технических устройств (оборудования), повреждение сетей, приведшие к прекращению или ограничению отведения сточных вод</w:t>
            </w:r>
          </w:p>
        </w:tc>
        <w:tc>
          <w:tcPr>
            <w:tcW w:w="1838" w:type="dxa"/>
          </w:tcPr>
          <w:p w:rsidR="00E716C8" w:rsidRPr="00B35D34" w:rsidRDefault="00E716C8" w:rsidP="00B239B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до 4 часов</w:t>
            </w:r>
          </w:p>
        </w:tc>
      </w:tr>
      <w:tr w:rsidR="00E716C8" w:rsidRPr="00B35D34" w:rsidTr="00B239B4">
        <w:tc>
          <w:tcPr>
            <w:tcW w:w="566" w:type="dxa"/>
          </w:tcPr>
          <w:p w:rsidR="00E716C8" w:rsidRPr="00B35D34" w:rsidRDefault="00E716C8" w:rsidP="00B239B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4.2</w:t>
            </w:r>
          </w:p>
        </w:tc>
        <w:tc>
          <w:tcPr>
            <w:tcW w:w="7230" w:type="dxa"/>
          </w:tcPr>
          <w:p w:rsidR="00E716C8" w:rsidRPr="00B35D34" w:rsidRDefault="00E716C8" w:rsidP="00B239B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Нарушения режима работы систем водоотведения и их закупорка, разрушение ил повреждение технических устройств (оборудования), повреждение сетей, не приведшее к прекращению или ограничению отведения сточных вод</w:t>
            </w:r>
          </w:p>
        </w:tc>
        <w:tc>
          <w:tcPr>
            <w:tcW w:w="1838" w:type="dxa"/>
          </w:tcPr>
          <w:p w:rsidR="00E716C8" w:rsidRPr="00B35D34" w:rsidRDefault="00E716C8" w:rsidP="00B239B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-</w:t>
            </w:r>
          </w:p>
        </w:tc>
      </w:tr>
      <w:tr w:rsidR="00E716C8" w:rsidRPr="00B35D34" w:rsidTr="00B239B4">
        <w:tc>
          <w:tcPr>
            <w:tcW w:w="566" w:type="dxa"/>
          </w:tcPr>
          <w:p w:rsidR="00E716C8" w:rsidRPr="00B35D34" w:rsidRDefault="00E716C8" w:rsidP="00B239B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5</w:t>
            </w:r>
          </w:p>
        </w:tc>
        <w:tc>
          <w:tcPr>
            <w:tcW w:w="9068" w:type="dxa"/>
            <w:gridSpan w:val="2"/>
          </w:tcPr>
          <w:p w:rsidR="00E716C8" w:rsidRPr="00B35D34" w:rsidRDefault="00E716C8" w:rsidP="00B239B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Сфера газоснабжения</w:t>
            </w:r>
          </w:p>
        </w:tc>
      </w:tr>
      <w:tr w:rsidR="00E716C8" w:rsidRPr="00B35D34" w:rsidTr="00B239B4">
        <w:tc>
          <w:tcPr>
            <w:tcW w:w="566" w:type="dxa"/>
          </w:tcPr>
          <w:p w:rsidR="00E716C8" w:rsidRPr="00B35D34" w:rsidRDefault="00E716C8" w:rsidP="00B239B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5.1</w:t>
            </w:r>
          </w:p>
        </w:tc>
        <w:tc>
          <w:tcPr>
            <w:tcW w:w="7230" w:type="dxa"/>
          </w:tcPr>
          <w:p w:rsidR="00E716C8" w:rsidRPr="00B35D34" w:rsidRDefault="00E716C8" w:rsidP="00B239B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Разрушение или повреждение технических устройств, до 4 приведшие к полному или частичному ограничению режима часов газоснабжения потребителей</w:t>
            </w:r>
          </w:p>
        </w:tc>
        <w:tc>
          <w:tcPr>
            <w:tcW w:w="1838" w:type="dxa"/>
          </w:tcPr>
          <w:p w:rsidR="00E716C8" w:rsidRPr="00B35D34" w:rsidRDefault="00E716C8" w:rsidP="00B239B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35D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bidi="ru-RU"/>
              </w:rPr>
              <w:t>до 4 часов</w:t>
            </w:r>
          </w:p>
        </w:tc>
      </w:tr>
    </w:tbl>
    <w:p w:rsidR="00E716C8" w:rsidRDefault="00E716C8" w:rsidP="00E716C8">
      <w:pPr>
        <w:pStyle w:val="2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E716C8" w:rsidRDefault="00E716C8" w:rsidP="00C56DF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00EE" w:rsidRDefault="005900EE" w:rsidP="00C56DF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00EE" w:rsidRDefault="005900EE" w:rsidP="00C56DF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21BA" w:rsidRDefault="00BD21BA" w:rsidP="001A1AED">
      <w:pPr>
        <w:pStyle w:val="2"/>
        <w:numPr>
          <w:ilvl w:val="0"/>
          <w:numId w:val="22"/>
        </w:numPr>
        <w:spacing w:line="240" w:lineRule="auto"/>
        <w:contextualSpacing/>
        <w:jc w:val="center"/>
        <w:rPr>
          <w:b/>
          <w:sz w:val="28"/>
          <w:szCs w:val="28"/>
        </w:rPr>
      </w:pPr>
      <w:r w:rsidRPr="00F568A3">
        <w:rPr>
          <w:b/>
          <w:sz w:val="28"/>
          <w:szCs w:val="28"/>
        </w:rPr>
        <w:t>Общие сведения по применению электронного моделирования при ликвидации последствий аварийных ситуаций</w:t>
      </w:r>
    </w:p>
    <w:p w:rsidR="00F568A3" w:rsidRPr="00F568A3" w:rsidRDefault="00F568A3" w:rsidP="0077283C">
      <w:pPr>
        <w:pStyle w:val="2"/>
        <w:spacing w:line="240" w:lineRule="auto"/>
        <w:ind w:left="360"/>
        <w:contextualSpacing/>
        <w:rPr>
          <w:b/>
          <w:sz w:val="28"/>
          <w:szCs w:val="28"/>
        </w:rPr>
      </w:pPr>
    </w:p>
    <w:p w:rsidR="00F15850" w:rsidRDefault="00903D4B" w:rsidP="003F1FA2">
      <w:pPr>
        <w:pStyle w:val="2"/>
        <w:spacing w:line="240" w:lineRule="auto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01952">
        <w:rPr>
          <w:sz w:val="28"/>
          <w:szCs w:val="28"/>
        </w:rPr>
        <w:t xml:space="preserve">.1. </w:t>
      </w:r>
      <w:r w:rsidR="00F15850" w:rsidRPr="0054715C">
        <w:rPr>
          <w:sz w:val="28"/>
          <w:szCs w:val="28"/>
        </w:rPr>
        <w:t>Компьютерное моделирование</w:t>
      </w:r>
      <w:r w:rsidR="00F15850" w:rsidRPr="0054715C">
        <w:rPr>
          <w:sz w:val="28"/>
          <w:szCs w:val="28"/>
        </w:rPr>
        <w:tab/>
        <w:t>реальных процессов в системе</w:t>
      </w:r>
      <w:r w:rsidR="00A01952">
        <w:rPr>
          <w:sz w:val="28"/>
          <w:szCs w:val="28"/>
        </w:rPr>
        <w:t xml:space="preserve"> </w:t>
      </w:r>
      <w:r w:rsidR="00F15850" w:rsidRPr="0054715C">
        <w:rPr>
          <w:sz w:val="28"/>
          <w:szCs w:val="28"/>
        </w:rPr>
        <w:t>теплоснабжения является важным элементом при эксплуатации системы теплоснабжения и ликвидации последствий аварийных ситуаций. При этом имитационные и расчетно</w:t>
      </w:r>
      <w:r w:rsidR="00F15850">
        <w:rPr>
          <w:sz w:val="28"/>
          <w:szCs w:val="28"/>
        </w:rPr>
        <w:t>-</w:t>
      </w:r>
      <w:r w:rsidR="00F15850" w:rsidRPr="0054715C">
        <w:rPr>
          <w:sz w:val="28"/>
          <w:szCs w:val="28"/>
        </w:rPr>
        <w:t>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нее.</w:t>
      </w:r>
    </w:p>
    <w:p w:rsidR="00BD21BA" w:rsidRPr="0054715C" w:rsidRDefault="00BD21BA" w:rsidP="0062019B">
      <w:pPr>
        <w:pStyle w:val="2"/>
        <w:numPr>
          <w:ilvl w:val="1"/>
          <w:numId w:val="24"/>
        </w:numPr>
        <w:spacing w:line="240" w:lineRule="auto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Для компьютерного моделирования процессов в системе теплоснабжения</w:t>
      </w:r>
      <w:r w:rsidR="00A01952">
        <w:rPr>
          <w:sz w:val="28"/>
          <w:szCs w:val="28"/>
        </w:rPr>
        <w:t xml:space="preserve"> </w:t>
      </w:r>
      <w:r w:rsidRPr="0054715C">
        <w:rPr>
          <w:sz w:val="28"/>
          <w:szCs w:val="28"/>
        </w:rPr>
        <w:t>используются электронные модели систем теплоснабжения, создаваемые с применением специализированных программно-расчетных</w:t>
      </w:r>
      <w:r w:rsidRPr="0054715C">
        <w:rPr>
          <w:sz w:val="28"/>
          <w:szCs w:val="28"/>
        </w:rPr>
        <w:tab/>
        <w:t>комплексов.</w:t>
      </w:r>
      <w:r w:rsidRPr="0054715C">
        <w:rPr>
          <w:sz w:val="28"/>
          <w:szCs w:val="28"/>
        </w:rPr>
        <w:tab/>
        <w:t>В соответствии с</w:t>
      </w:r>
      <w:r w:rsidR="00A01952">
        <w:rPr>
          <w:sz w:val="28"/>
          <w:szCs w:val="28"/>
        </w:rPr>
        <w:t xml:space="preserve"> </w:t>
      </w:r>
      <w:r w:rsidRPr="0054715C">
        <w:rPr>
          <w:sz w:val="28"/>
          <w:szCs w:val="28"/>
        </w:rPr>
        <w:t xml:space="preserve">требованиями пункта 38 главы 3 Постановления Правительства Российской Федерации от 22.02.2012 №154 «О требованиях к схемам теплоснабжения, порядку их разработки и утверждения» электронная модель системы теплоснабжения поселения, </w:t>
      </w:r>
      <w:r w:rsidR="00A0104C">
        <w:rPr>
          <w:sz w:val="28"/>
          <w:szCs w:val="28"/>
        </w:rPr>
        <w:t>городского</w:t>
      </w:r>
      <w:r w:rsidR="00136EBF">
        <w:rPr>
          <w:sz w:val="28"/>
          <w:szCs w:val="28"/>
        </w:rPr>
        <w:t xml:space="preserve"> округа</w:t>
      </w:r>
      <w:r w:rsidRPr="0054715C">
        <w:rPr>
          <w:sz w:val="28"/>
          <w:szCs w:val="28"/>
        </w:rPr>
        <w:t xml:space="preserve"> должна содержать:</w:t>
      </w:r>
    </w:p>
    <w:p w:rsidR="0062019B" w:rsidRDefault="00BD21BA" w:rsidP="0062019B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 xml:space="preserve">графическое представление объектов системы теплоснабжения с привязкой к топографической основе поселения, </w:t>
      </w:r>
      <w:r w:rsidR="00A0104C">
        <w:rPr>
          <w:sz w:val="28"/>
          <w:szCs w:val="28"/>
        </w:rPr>
        <w:t>городского</w:t>
      </w:r>
      <w:r w:rsidRPr="0054715C">
        <w:rPr>
          <w:sz w:val="28"/>
          <w:szCs w:val="28"/>
        </w:rPr>
        <w:t xml:space="preserve"> округа и с полным топологическ</w:t>
      </w:r>
      <w:r w:rsidR="0062019B">
        <w:rPr>
          <w:sz w:val="28"/>
          <w:szCs w:val="28"/>
        </w:rPr>
        <w:t>им описанием связности объектов;</w:t>
      </w:r>
    </w:p>
    <w:p w:rsidR="00BD21BA" w:rsidRPr="0054715C" w:rsidRDefault="00BD21BA" w:rsidP="0062019B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паспортизацию объектов системы теплоснабжения;</w:t>
      </w:r>
    </w:p>
    <w:p w:rsidR="00BD21BA" w:rsidRPr="0054715C" w:rsidRDefault="00BD21BA" w:rsidP="00A01952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паспортизацию и описание расчетных единиц территориального деления, включая административное;</w:t>
      </w:r>
    </w:p>
    <w:p w:rsidR="00BD21BA" w:rsidRPr="0054715C" w:rsidRDefault="00BD21BA" w:rsidP="00A01952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 xml:space="preserve">гидравлический расчет тепловых сетей любой степени </w:t>
      </w:r>
      <w:proofErr w:type="spellStart"/>
      <w:r w:rsidRPr="0054715C">
        <w:rPr>
          <w:sz w:val="28"/>
          <w:szCs w:val="28"/>
        </w:rPr>
        <w:t>закольцованности</w:t>
      </w:r>
      <w:proofErr w:type="spellEnd"/>
      <w:r w:rsidRPr="0054715C">
        <w:rPr>
          <w:sz w:val="28"/>
          <w:szCs w:val="28"/>
        </w:rPr>
        <w:t>, в том числе гидравлический расчет при совместной работе нескольких источников тепловой энергии на единую тепловую сеть;</w:t>
      </w:r>
    </w:p>
    <w:p w:rsidR="00BD21BA" w:rsidRPr="0054715C" w:rsidRDefault="00BD21BA" w:rsidP="00A01952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моделирование всех видов переключений, осуществляемых в тепловых сетях, в том числе переключений тепловых нагрузок между источниками тепловой энергии;</w:t>
      </w:r>
    </w:p>
    <w:p w:rsidR="00BD21BA" w:rsidRPr="0054715C" w:rsidRDefault="00BD21BA" w:rsidP="00A01952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расчет балансов тепловой энергии по источникам тепловой энергии и по территориальному признаку;</w:t>
      </w:r>
    </w:p>
    <w:p w:rsidR="0062019B" w:rsidRDefault="00BD21BA" w:rsidP="0062019B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расчет потерь тепловой энергии через изол</w:t>
      </w:r>
      <w:r w:rsidR="0062019B">
        <w:rPr>
          <w:sz w:val="28"/>
          <w:szCs w:val="28"/>
        </w:rPr>
        <w:t>яцию и с утечками теплоносителя;</w:t>
      </w:r>
    </w:p>
    <w:p w:rsidR="00BD21BA" w:rsidRPr="0054715C" w:rsidRDefault="00BD21BA" w:rsidP="0062019B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расчет показателей надежности теплоснабжения;</w:t>
      </w:r>
    </w:p>
    <w:p w:rsidR="00BD21BA" w:rsidRPr="0054715C" w:rsidRDefault="00BD21BA" w:rsidP="00A01952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групповые изменения характеристик объектов (участков тепловых сетей, потребителей) по заданным критериям с целью моделирования различных перспективных вариантов схем теплоснабжения;</w:t>
      </w:r>
    </w:p>
    <w:p w:rsidR="00BD21BA" w:rsidRPr="0054715C" w:rsidRDefault="00BD21BA" w:rsidP="00A01952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lastRenderedPageBreak/>
        <w:t>сравнительные пьезометрические графики для разработки и анализа сценариев перспективного развития тепловых сетей.</w:t>
      </w:r>
    </w:p>
    <w:p w:rsidR="00BD21BA" w:rsidRPr="0054715C" w:rsidRDefault="002E1FF6" w:rsidP="0062019B">
      <w:pPr>
        <w:pStyle w:val="2"/>
        <w:numPr>
          <w:ilvl w:val="1"/>
          <w:numId w:val="24"/>
        </w:numPr>
        <w:spacing w:line="240" w:lineRule="auto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Задачи,</w:t>
      </w:r>
      <w:r w:rsidR="00BD21BA" w:rsidRPr="0054715C">
        <w:rPr>
          <w:sz w:val="28"/>
          <w:szCs w:val="28"/>
        </w:rPr>
        <w:t xml:space="preserve"> решаемые с применением </w:t>
      </w:r>
      <w:r w:rsidRPr="0054715C">
        <w:rPr>
          <w:sz w:val="28"/>
          <w:szCs w:val="28"/>
        </w:rPr>
        <w:t>электронного моделирования ликвидации последствий аварийных ситуаций,</w:t>
      </w:r>
      <w:r w:rsidR="00BD21BA" w:rsidRPr="0054715C">
        <w:rPr>
          <w:sz w:val="28"/>
          <w:szCs w:val="28"/>
        </w:rPr>
        <w:t xml:space="preserve"> относятся к процессам эксплуатации системы теплоснабжения, диспетчерскому и технологическому управлению системой. В эти задачи входят:</w:t>
      </w:r>
    </w:p>
    <w:p w:rsidR="00BD21BA" w:rsidRPr="0054715C" w:rsidRDefault="00BD21BA" w:rsidP="00A01952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моделирование изменений гидравлического режима при аварийных переключениях и отключениях;</w:t>
      </w:r>
    </w:p>
    <w:p w:rsidR="00BD21BA" w:rsidRPr="0054715C" w:rsidRDefault="00BD21BA" w:rsidP="00A01952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формирование рекомендаций по локализации аварийных ситуаций и моделирование последствий выполнения этих рекомендаций;</w:t>
      </w:r>
    </w:p>
    <w:p w:rsidR="00BD21BA" w:rsidRPr="0054715C" w:rsidRDefault="00A01952" w:rsidP="00A01952">
      <w:pPr>
        <w:pStyle w:val="2"/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D21BA" w:rsidRPr="0054715C">
        <w:rPr>
          <w:sz w:val="28"/>
          <w:szCs w:val="28"/>
        </w:rPr>
        <w:t>формирование перечней и сводок по отключаемым абонентам.</w:t>
      </w:r>
    </w:p>
    <w:p w:rsidR="00BD21BA" w:rsidRPr="0054715C" w:rsidRDefault="00BD21BA" w:rsidP="0062019B">
      <w:pPr>
        <w:pStyle w:val="2"/>
        <w:numPr>
          <w:ilvl w:val="1"/>
          <w:numId w:val="24"/>
        </w:numPr>
        <w:spacing w:line="240" w:lineRule="auto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Для электронного модел</w:t>
      </w:r>
      <w:r w:rsidR="00F568A3">
        <w:rPr>
          <w:sz w:val="28"/>
          <w:szCs w:val="28"/>
        </w:rPr>
        <w:t xml:space="preserve">ирования ликвидации последствий </w:t>
      </w:r>
      <w:r w:rsidRPr="0054715C">
        <w:rPr>
          <w:sz w:val="28"/>
          <w:szCs w:val="28"/>
        </w:rPr>
        <w:t>аварийных ситуаций применяются:</w:t>
      </w:r>
    </w:p>
    <w:p w:rsidR="00BD21BA" w:rsidRPr="0054715C" w:rsidRDefault="00BD21BA" w:rsidP="00A01952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программное обеспечение, позволяющее описать (паспортизировать) все технологические объекты, составляющие систему теплоснабжения, в их совокупности и взаимосвязи, и на основе этого описания решать весь спектр расчетно-аналитических задач, необходимых для многовариантного моделирования режимов работы всей системы теплоснабжения и ее отдельных элементов;</w:t>
      </w:r>
    </w:p>
    <w:p w:rsidR="00BD21BA" w:rsidRPr="0054715C" w:rsidRDefault="00BD21BA" w:rsidP="00A01952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средства создания и визуализации графического представления сетей теплоснабжения в привязке к плану территории, неразрывно связанные со средствами технологического описания объектов системы теплоснабжения и их связности;</w:t>
      </w:r>
    </w:p>
    <w:p w:rsidR="00BD21BA" w:rsidRPr="0054715C" w:rsidRDefault="00F568A3" w:rsidP="00A01952">
      <w:pPr>
        <w:pStyle w:val="2"/>
        <w:spacing w:line="240" w:lineRule="auto"/>
        <w:ind w:left="708"/>
        <w:contextualSpacing/>
        <w:jc w:val="both"/>
        <w:rPr>
          <w:sz w:val="28"/>
          <w:szCs w:val="28"/>
        </w:rPr>
      </w:pPr>
      <w:r w:rsidRPr="0054715C">
        <w:rPr>
          <w:sz w:val="28"/>
          <w:szCs w:val="28"/>
        </w:rPr>
        <w:t>собственно,</w:t>
      </w:r>
      <w:r w:rsidR="00BD21BA" w:rsidRPr="0054715C">
        <w:rPr>
          <w:sz w:val="28"/>
          <w:szCs w:val="28"/>
        </w:rPr>
        <w:t xml:space="preserve"> данные, описывающие каждый в отдельности элементарный объект и всю совокупность объектов, составляющих систему теплоснабжения населенного пункта, - от источника тепла и вплоть до каждого потребителя, включая все трубопроводы и тепловые камеры, а также электронный план местности, к которому привязана модель системы теплоснабжения.</w:t>
      </w:r>
    </w:p>
    <w:p w:rsidR="0031492E" w:rsidRDefault="00BD21BA" w:rsidP="00580725">
      <w:pPr>
        <w:pStyle w:val="2"/>
        <w:numPr>
          <w:ilvl w:val="1"/>
          <w:numId w:val="24"/>
        </w:numPr>
        <w:spacing w:line="240" w:lineRule="auto"/>
        <w:contextualSpacing/>
        <w:jc w:val="both"/>
      </w:pPr>
      <w:r w:rsidRPr="00EC775F">
        <w:rPr>
          <w:sz w:val="28"/>
          <w:szCs w:val="28"/>
        </w:rPr>
        <w:t>Электронное моделирование при ликвидации аварийных ситуаций используется дежурным и техническим персоналом теплоснабжающей (</w:t>
      </w:r>
      <w:proofErr w:type="spellStart"/>
      <w:r w:rsidRPr="00EC775F">
        <w:rPr>
          <w:sz w:val="28"/>
          <w:szCs w:val="28"/>
        </w:rPr>
        <w:t>теплосетевой</w:t>
      </w:r>
      <w:proofErr w:type="spellEnd"/>
      <w:r w:rsidRPr="00EC775F">
        <w:rPr>
          <w:sz w:val="28"/>
          <w:szCs w:val="28"/>
        </w:rPr>
        <w:t xml:space="preserve">) организации для принятия оптимальных решений по ведению теплоснабжения в случае аварийной ситуации. На основании </w:t>
      </w:r>
      <w:r w:rsidR="008A488E" w:rsidRPr="00EC775F">
        <w:rPr>
          <w:sz w:val="28"/>
          <w:szCs w:val="28"/>
        </w:rPr>
        <w:t>п</w:t>
      </w:r>
      <w:r w:rsidRPr="00EC775F">
        <w:rPr>
          <w:sz w:val="28"/>
          <w:szCs w:val="28"/>
        </w:rPr>
        <w:t>олученных результатов гидравлических расчетов в программно-</w:t>
      </w:r>
      <w:r w:rsidR="0031492E" w:rsidRPr="00EC775F">
        <w:rPr>
          <w:sz w:val="28"/>
          <w:szCs w:val="28"/>
        </w:rPr>
        <w:t>р</w:t>
      </w:r>
      <w:r w:rsidRPr="00EC775F">
        <w:rPr>
          <w:sz w:val="28"/>
          <w:szCs w:val="28"/>
        </w:rPr>
        <w:t>асчетном комплексе при электронном моделировании дежурный диспетчер должен выдать рекомендации ремонтной бриг</w:t>
      </w:r>
      <w:r w:rsidR="00F15850" w:rsidRPr="00EC775F">
        <w:rPr>
          <w:sz w:val="28"/>
          <w:szCs w:val="28"/>
        </w:rPr>
        <w:t>аде для проведения переключения.</w:t>
      </w:r>
    </w:p>
    <w:p w:rsidR="0031492E" w:rsidRDefault="0031492E" w:rsidP="008A488E">
      <w:pPr>
        <w:spacing w:after="0" w:line="240" w:lineRule="auto"/>
      </w:pPr>
    </w:p>
    <w:p w:rsidR="0031492E" w:rsidRDefault="0031492E" w:rsidP="008A488E">
      <w:pPr>
        <w:spacing w:after="0" w:line="240" w:lineRule="auto"/>
      </w:pPr>
    </w:p>
    <w:p w:rsidR="0031492E" w:rsidRDefault="0031492E" w:rsidP="008A488E">
      <w:pPr>
        <w:spacing w:after="0" w:line="240" w:lineRule="auto"/>
      </w:pPr>
    </w:p>
    <w:p w:rsidR="0031492E" w:rsidRDefault="0031492E" w:rsidP="008A488E">
      <w:pPr>
        <w:spacing w:after="0" w:line="240" w:lineRule="auto"/>
      </w:pPr>
    </w:p>
    <w:p w:rsidR="0031492E" w:rsidRDefault="0031492E" w:rsidP="003149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  <w:sectPr w:rsidR="0031492E" w:rsidSect="00EC775F">
          <w:headerReference w:type="default" r:id="rId13"/>
          <w:pgSz w:w="11906" w:h="16838"/>
          <w:pgMar w:top="1134" w:right="567" w:bottom="1134" w:left="1701" w:header="709" w:footer="418" w:gutter="0"/>
          <w:cols w:space="708"/>
          <w:docGrid w:linePitch="360"/>
        </w:sectPr>
      </w:pPr>
    </w:p>
    <w:p w:rsidR="0031492E" w:rsidRPr="00577A97" w:rsidRDefault="0031492E" w:rsidP="003149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7A97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Алгоритм </w:t>
      </w:r>
      <w:r>
        <w:rPr>
          <w:rFonts w:ascii="Times New Roman" w:hAnsi="Times New Roman" w:cs="Times New Roman"/>
          <w:b/>
          <w:sz w:val="36"/>
          <w:szCs w:val="36"/>
        </w:rPr>
        <w:t>взаимо</w:t>
      </w:r>
      <w:r w:rsidRPr="00577A97">
        <w:rPr>
          <w:rFonts w:ascii="Times New Roman" w:hAnsi="Times New Roman" w:cs="Times New Roman"/>
          <w:b/>
          <w:sz w:val="36"/>
          <w:szCs w:val="36"/>
        </w:rPr>
        <w:t>действи</w:t>
      </w:r>
      <w:r>
        <w:rPr>
          <w:rFonts w:ascii="Times New Roman" w:hAnsi="Times New Roman" w:cs="Times New Roman"/>
          <w:b/>
          <w:sz w:val="36"/>
          <w:szCs w:val="36"/>
        </w:rPr>
        <w:t>я</w:t>
      </w:r>
    </w:p>
    <w:p w:rsidR="0031492E" w:rsidRPr="00577A97" w:rsidRDefault="0031492E" w:rsidP="00314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77A97">
        <w:rPr>
          <w:rFonts w:ascii="Times New Roman" w:hAnsi="Times New Roman" w:cs="Times New Roman"/>
          <w:b/>
          <w:sz w:val="28"/>
          <w:szCs w:val="28"/>
        </w:rPr>
        <w:t>ри</w:t>
      </w:r>
      <w:r w:rsidR="00A019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A97">
        <w:rPr>
          <w:rFonts w:ascii="Times New Roman" w:hAnsi="Times New Roman" w:cs="Times New Roman"/>
          <w:b/>
          <w:sz w:val="28"/>
          <w:szCs w:val="28"/>
        </w:rPr>
        <w:t xml:space="preserve">возникновении </w:t>
      </w:r>
      <w:r>
        <w:rPr>
          <w:rFonts w:ascii="Times New Roman" w:hAnsi="Times New Roman" w:cs="Times New Roman"/>
          <w:b/>
          <w:sz w:val="28"/>
          <w:szCs w:val="28"/>
        </w:rPr>
        <w:t>и ликвидации аварийных ситуация на объектах ЖКХ.</w:t>
      </w:r>
    </w:p>
    <w:p w:rsidR="0031492E" w:rsidRDefault="00EA25CD" w:rsidP="00314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7113725</wp:posOffset>
                </wp:positionH>
                <wp:positionV relativeFrom="paragraph">
                  <wp:posOffset>117532</wp:posOffset>
                </wp:positionV>
                <wp:extent cx="2684780" cy="2135874"/>
                <wp:effectExtent l="38100" t="38100" r="115570" b="112395"/>
                <wp:wrapNone/>
                <wp:docPr id="18" name="Прямоугольник: скругленные угл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4780" cy="213587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5CD" w:rsidRPr="00EA25CD" w:rsidRDefault="00EA25CD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1" w:name="_Hlk198376871"/>
                          </w:p>
                          <w:p w:rsidR="00580725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Заместителя Главы по общественной безопасности  Дьяченко Михаил Валерьевич (89145553360)  и Заместителя Главы по ЖКХ Алексееву Ольгу Николаевну </w:t>
                            </w:r>
                            <w:bookmarkEnd w:id="1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(89140407181)</w:t>
                            </w:r>
                          </w:p>
                          <w:p w:rsidR="00580725" w:rsidRPr="00371B58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Прямоугольник: скругленные углы 6" o:spid="_x0000_s1026" style="position:absolute;left:0;text-align:left;margin-left:560.15pt;margin-top:9.25pt;width:211.4pt;height:168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" fillcolor="white [3201]" strokecolor="black [3213]" strokeweight="1pt">
                <v:stroke joinstyle="miter"/>
                <v:shadow on="t" color="black" opacity="26214f" origin="-.5,-.5" offset=".74836mm,.74836mm"/>
                <v:path arrowok="t"/>
                <v:textbox>
                  <w:txbxContent>
                    <w:p w:rsidR="00EA25CD" w:rsidRPr="00EA25CD" w:rsidRDefault="00EA25CD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2" w:name="_Hlk198376871"/>
                    </w:p>
                    <w:p w:rsidR="00580725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Заместителя Главы по общественной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безопасности  Дьяченко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Михаил Валерьевич (89145553360)  и Заместителя Главы по ЖКХ Алексееву Ольгу Николаевну </w:t>
                      </w:r>
                      <w:bookmarkEnd w:id="2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(89140407181)</w:t>
                      </w:r>
                    </w:p>
                    <w:p w:rsidR="00580725" w:rsidRPr="00371B58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5E9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-50165</wp:posOffset>
                </wp:positionH>
                <wp:positionV relativeFrom="paragraph">
                  <wp:posOffset>146685</wp:posOffset>
                </wp:positionV>
                <wp:extent cx="2228850" cy="1019175"/>
                <wp:effectExtent l="38100" t="38100" r="95250" b="104775"/>
                <wp:wrapNone/>
                <wp:docPr id="17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10191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725" w:rsidRPr="00577A97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Руководителя (Зам. Руководителя, гл. инженера, нач. участка, мастера) – 5 мин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Прямоугольник: скругленные углы 3" o:spid="_x0000_s1027" style="position:absolute;left:0;text-align:left;margin-left:-3.95pt;margin-top:11.55pt;width:175.5pt;height:80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" fillcolor="white [3201]" strokecolor="black [3213]" strokeweight="1pt">
                <v:stroke joinstyle="miter"/>
                <v:shadow on="t" color="black" opacity="26214f" origin="-.5,-.5" offset=".74836mm,.74836mm"/>
                <v:path arrowok="t"/>
                <v:textbox>
                  <w:txbxContent>
                    <w:p w:rsidR="00580725" w:rsidRPr="00577A97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Руководителя (Зам. Руководителя, гл. инженера, нач. участка, мастера) – 5 мин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5E9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3114675" cy="1038225"/>
                <wp:effectExtent l="38100" t="38100" r="104775" b="104775"/>
                <wp:wrapNone/>
                <wp:docPr id="15" name="Прямоугольник: скругленные угл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10382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725" w:rsidRPr="00577A97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Диспетчер РСО, УК информирует (5 минут)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Прямоугольник: скругленные углы 1" o:spid="_x0000_s1028" style="position:absolute;left:0;text-align:left;margin-left:0;margin-top:9.5pt;width:245.25pt;height:81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" fillcolor="white [3201]" strokecolor="black [3213]" strokeweight="1pt">
                <v:stroke joinstyle="miter"/>
                <v:shadow on="t" color="black" opacity="26214f" origin="-.5,-.5" offset=".74836mm,.74836mm"/>
                <v:path arrowok="t"/>
                <v:textbox>
                  <w:txbxContent>
                    <w:p w:rsidR="00580725" w:rsidRPr="00577A97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Диспетчер РСО, УК информирует (5 минут)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1492E" w:rsidRDefault="0031492E" w:rsidP="00314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2E" w:rsidRDefault="00E35E9F" w:rsidP="00314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384175</wp:posOffset>
                </wp:positionV>
                <wp:extent cx="854075" cy="45720"/>
                <wp:effectExtent l="0" t="57150" r="3175" b="30480"/>
                <wp:wrapNone/>
                <wp:docPr id="13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54075" cy="45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94181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71.55pt;margin-top:30.25pt;width:67.25pt;height:3.6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2394585</wp:posOffset>
                </wp:positionV>
                <wp:extent cx="1669415" cy="1211580"/>
                <wp:effectExtent l="38100" t="0" r="6985" b="4572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69415" cy="1211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F44496F" id="Прямая со стрелкой 16" o:spid="_x0000_s1026" type="#_x0000_t32" style="position:absolute;margin-left:146.75pt;margin-top:188.55pt;width:131.45pt;height:95.4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3976370</wp:posOffset>
                </wp:positionH>
                <wp:positionV relativeFrom="paragraph">
                  <wp:posOffset>2394585</wp:posOffset>
                </wp:positionV>
                <wp:extent cx="574675" cy="2626360"/>
                <wp:effectExtent l="57150" t="0" r="15875" b="40640"/>
                <wp:wrapNone/>
                <wp:docPr id="11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4675" cy="2626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D1CFD3" id="Прямая со стрелкой 4" o:spid="_x0000_s1026" type="#_x0000_t32" style="position:absolute;margin-left:313.1pt;margin-top:188.55pt;width:45.25pt;height:206.8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" strokecolor="black [3200]" strokeweight=".5pt">
                <v:stroke endarrow="block" joinstyle="miter"/>
                <o:lock v:ext="edit" shapetype="f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5840095</wp:posOffset>
                </wp:positionH>
                <wp:positionV relativeFrom="paragraph">
                  <wp:posOffset>863600</wp:posOffset>
                </wp:positionV>
                <wp:extent cx="1265555" cy="765810"/>
                <wp:effectExtent l="0" t="38100" r="29845" b="1524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65555" cy="765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A3AF14" id="Прямая со стрелкой 14" o:spid="_x0000_s1026" type="#_x0000_t32" style="position:absolute;margin-left:459.85pt;margin-top:68pt;width:99.65pt;height:60.3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3393440</wp:posOffset>
                </wp:positionH>
                <wp:positionV relativeFrom="paragraph">
                  <wp:posOffset>1096645</wp:posOffset>
                </wp:positionV>
                <wp:extent cx="2447925" cy="1257300"/>
                <wp:effectExtent l="38100" t="38100" r="104775" b="95250"/>
                <wp:wrapNone/>
                <wp:docPr id="10" name="Прямоугольник: скругленные угл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7925" cy="1257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725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71B5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Диспетчер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а </w:t>
                            </w:r>
                            <w:r w:rsidRPr="00371B5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ЕДДС  89145505229</w:t>
                            </w:r>
                          </w:p>
                          <w:p w:rsidR="00580725" w:rsidRDefault="00580725" w:rsidP="0031492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80725" w:rsidRDefault="00580725" w:rsidP="0031492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77A9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ИНФОРМИРУЕТ</w:t>
                            </w:r>
                          </w:p>
                          <w:p w:rsidR="00580725" w:rsidRPr="00577A97" w:rsidRDefault="00580725" w:rsidP="0031492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(10 мин)</w:t>
                            </w:r>
                          </w:p>
                          <w:p w:rsidR="00580725" w:rsidRPr="00577A97" w:rsidRDefault="00580725" w:rsidP="0031492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Прямоугольник: скругленные углы 5" o:spid="_x0000_s1029" style="position:absolute;left:0;text-align:left;margin-left:267.2pt;margin-top:86.35pt;width:192.75pt;height:9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" fillcolor="white [3201]" strokecolor="black [3213]" strokeweight="1pt">
                <v:stroke joinstyle="miter"/>
                <v:shadow on="t" color="black" opacity="26214f" origin="-.5,-.5" offset=".74836mm,.74836mm"/>
                <v:path arrowok="t"/>
                <v:textbox>
                  <w:txbxContent>
                    <w:p w:rsidR="00580725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71B5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Диспетчер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а </w:t>
                      </w:r>
                      <w:proofErr w:type="gramStart"/>
                      <w:r w:rsidRPr="00371B5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ЕДДС  89145505229</w:t>
                      </w:r>
                      <w:proofErr w:type="gramEnd"/>
                    </w:p>
                    <w:p w:rsidR="00580725" w:rsidRDefault="00580725" w:rsidP="0031492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580725" w:rsidRDefault="00580725" w:rsidP="0031492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77A9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ИНФОРМИРУЕТ</w:t>
                      </w:r>
                    </w:p>
                    <w:p w:rsidR="00580725" w:rsidRPr="00577A97" w:rsidRDefault="00580725" w:rsidP="0031492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(10 мин)</w:t>
                      </w:r>
                    </w:p>
                    <w:p w:rsidR="00580725" w:rsidRPr="00577A97" w:rsidRDefault="00580725" w:rsidP="0031492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2015490</wp:posOffset>
                </wp:positionH>
                <wp:positionV relativeFrom="paragraph">
                  <wp:posOffset>7173595</wp:posOffset>
                </wp:positionV>
                <wp:extent cx="2514600" cy="1066800"/>
                <wp:effectExtent l="38100" t="38100" r="95250" b="95250"/>
                <wp:wrapNone/>
                <wp:docPr id="12" name="Прямоугольник: скругленные угл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06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80725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80725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Размещение информации об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инценденте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в чате </w:t>
                            </w:r>
                          </w:p>
                          <w:p w:rsidR="00580725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(10 мин)</w:t>
                            </w:r>
                          </w:p>
                          <w:p w:rsidR="00580725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80725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80725" w:rsidRPr="00577A97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Прямоугольник: скругленные углы 8" o:spid="_x0000_s1030" style="position:absolute;left:0;text-align:left;margin-left:158.7pt;margin-top:564.85pt;width:198pt;height:8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" fillcolor="window" strokecolor="windowText" strokeweight="1pt">
                <v:stroke joinstyle="miter"/>
                <v:shadow on="t" color="black" opacity="26214f" origin="-.5,-.5" offset=".74836mm,.74836mm"/>
                <v:path arrowok="t"/>
                <v:textbox>
                  <w:txbxContent>
                    <w:p w:rsidR="00580725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580725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Размещение информации об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инценденте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в чате </w:t>
                      </w:r>
                    </w:p>
                    <w:p w:rsidR="00580725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(10 мин)</w:t>
                      </w:r>
                    </w:p>
                    <w:p w:rsidR="00580725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580725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580725" w:rsidRPr="00577A97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1492E" w:rsidRDefault="0031492E" w:rsidP="0031492E">
      <w:pPr>
        <w:pStyle w:val="2"/>
        <w:shd w:val="clear" w:color="auto" w:fill="auto"/>
        <w:spacing w:after="200" w:line="240" w:lineRule="auto"/>
        <w:ind w:left="708" w:hanging="708"/>
        <w:contextualSpacing/>
        <w:jc w:val="both"/>
        <w:rPr>
          <w:sz w:val="28"/>
          <w:szCs w:val="28"/>
        </w:rPr>
      </w:pPr>
    </w:p>
    <w:p w:rsidR="0031492E" w:rsidRDefault="0031492E" w:rsidP="0031492E">
      <w:pPr>
        <w:pStyle w:val="2"/>
        <w:shd w:val="clear" w:color="auto" w:fill="auto"/>
        <w:spacing w:after="200" w:line="240" w:lineRule="auto"/>
        <w:ind w:left="708" w:hanging="708"/>
        <w:contextualSpacing/>
        <w:jc w:val="both"/>
        <w:rPr>
          <w:sz w:val="28"/>
          <w:szCs w:val="28"/>
        </w:rPr>
      </w:pPr>
    </w:p>
    <w:p w:rsidR="0031492E" w:rsidRDefault="0031492E" w:rsidP="0031492E">
      <w:pPr>
        <w:pStyle w:val="2"/>
        <w:shd w:val="clear" w:color="auto" w:fill="auto"/>
        <w:spacing w:after="200" w:line="240" w:lineRule="auto"/>
        <w:ind w:left="708" w:hanging="708"/>
        <w:contextualSpacing/>
        <w:jc w:val="both"/>
        <w:rPr>
          <w:sz w:val="28"/>
          <w:szCs w:val="28"/>
        </w:rPr>
      </w:pPr>
    </w:p>
    <w:p w:rsidR="008A488E" w:rsidRPr="008A488E" w:rsidRDefault="00E35E9F" w:rsidP="0031492E">
      <w:pPr>
        <w:pStyle w:val="2"/>
        <w:shd w:val="clear" w:color="auto" w:fill="auto"/>
        <w:spacing w:after="200" w:line="240" w:lineRule="auto"/>
        <w:contextualSpacing/>
        <w:jc w:val="both"/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2061845</wp:posOffset>
                </wp:positionV>
                <wp:extent cx="953770" cy="0"/>
                <wp:effectExtent l="61595" t="13970" r="62230" b="22860"/>
                <wp:wrapNone/>
                <wp:docPr id="6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537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8E12DB" id="Прямая со стрелкой 19" o:spid="_x0000_s1026" type="#_x0000_t32" style="position:absolute;margin-left:326.1pt;margin-top:162.35pt;width:75.1pt;height:0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3715385</wp:posOffset>
                </wp:positionH>
                <wp:positionV relativeFrom="paragraph">
                  <wp:posOffset>2538730</wp:posOffset>
                </wp:positionV>
                <wp:extent cx="2378710" cy="1445895"/>
                <wp:effectExtent l="38100" t="38100" r="97790" b="97155"/>
                <wp:wrapNone/>
                <wp:docPr id="9" name="Прямоугольник: скругленные угл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14458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725" w:rsidRPr="00577A97" w:rsidRDefault="00580725" w:rsidP="0031492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Style w:val="af0"/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577A97">
                              <w:rPr>
                                <w:rStyle w:val="af0"/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ГКУ «Центр обеспечения гражданской защиты и пожарной безопасности Амурской области»</w:t>
                            </w:r>
                          </w:p>
                          <w:p w:rsidR="00580725" w:rsidRPr="00577A97" w:rsidRDefault="00580725" w:rsidP="0031492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77A9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 (416) 220-05-00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Прямоугольник: скругленные углы 9" o:spid="_x0000_s1031" style="position:absolute;left:0;text-align:left;margin-left:292.55pt;margin-top:199.9pt;width:187.3pt;height:113.8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" fillcolor="white [3201]" strokecolor="black [3213]" strokeweight="1pt">
                <v:stroke joinstyle="miter"/>
                <v:shadow on="t" color="black" opacity="26214f" origin="-.5,-.5" offset=".74836mm,.74836mm"/>
                <v:path arrowok="t"/>
                <v:textbox>
                  <w:txbxContent>
                    <w:p w:rsidR="00580725" w:rsidRPr="00577A97" w:rsidRDefault="00580725" w:rsidP="0031492E">
                      <w:pPr>
                        <w:spacing w:after="0" w:line="240" w:lineRule="auto"/>
                        <w:contextualSpacing/>
                        <w:jc w:val="center"/>
                        <w:rPr>
                          <w:rStyle w:val="af0"/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577A97">
                        <w:rPr>
                          <w:rStyle w:val="af0"/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ГКУ «Центр обеспечения гражданской защиты и пожарной безопасности Амурской области»</w:t>
                      </w:r>
                    </w:p>
                    <w:p w:rsidR="00580725" w:rsidRPr="00577A97" w:rsidRDefault="00580725" w:rsidP="0031492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77A9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 (416) 220-05-00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206375</wp:posOffset>
                </wp:positionV>
                <wp:extent cx="292735" cy="0"/>
                <wp:effectExtent l="53975" t="12700" r="60325" b="18415"/>
                <wp:wrapNone/>
                <wp:docPr id="5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927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6128214" id="Прямая со стрелкой 10" o:spid="_x0000_s1026" type="#_x0000_t32" style="position:absolute;margin-left:356.75pt;margin-top:16.25pt;width:23.05pt;height:0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812165</wp:posOffset>
                </wp:positionH>
                <wp:positionV relativeFrom="paragraph">
                  <wp:posOffset>3677285</wp:posOffset>
                </wp:positionV>
                <wp:extent cx="2444115" cy="1033145"/>
                <wp:effectExtent l="38100" t="38100" r="89535" b="90805"/>
                <wp:wrapNone/>
                <wp:docPr id="4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115" cy="10331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725" w:rsidRPr="008409FE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409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ГБУ АО «Дирекция развития коммунального комплекса»</w:t>
                            </w:r>
                          </w:p>
                          <w:p w:rsidR="00580725" w:rsidRPr="00577A97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409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89145796020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Прямоугольник: скругленные углы 2" o:spid="_x0000_s1032" style="position:absolute;left:0;text-align:left;margin-left:63.95pt;margin-top:289.55pt;width:192.45pt;height:81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" fillcolor="white [3201]" strokecolor="black [3213]" strokeweight="1pt">
                <v:stroke joinstyle="miter"/>
                <v:shadow on="t" color="black" opacity="26214f" origin="-.5,-.5" offset=".74836mm,.74836mm"/>
                <v:path arrowok="t"/>
                <v:textbox>
                  <w:txbxContent>
                    <w:p w:rsidR="00580725" w:rsidRPr="008409FE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409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ГБУ АО «Дирекция развития коммунального комплекса»</w:t>
                      </w:r>
                    </w:p>
                    <w:p w:rsidR="00580725" w:rsidRPr="00577A97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409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89145796020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-98425</wp:posOffset>
                </wp:positionH>
                <wp:positionV relativeFrom="paragraph">
                  <wp:posOffset>2143760</wp:posOffset>
                </wp:positionV>
                <wp:extent cx="1962150" cy="1287145"/>
                <wp:effectExtent l="38100" t="38100" r="95250" b="103505"/>
                <wp:wrapNone/>
                <wp:docPr id="7" name="Прямоугольник: скругленные угл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0" cy="12871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725" w:rsidRPr="00577A97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577A97">
                              <w:rPr>
                                <w:rStyle w:val="af0"/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ФКУ «ЦУКС ГУ МЧС России по Амурской области»</w:t>
                            </w:r>
                            <w:r>
                              <w:rPr>
                                <w:rStyle w:val="af0"/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br/>
                            </w:r>
                            <w:r w:rsidRPr="00577A97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8 (416) 257-45-01, </w:t>
                            </w:r>
                          </w:p>
                          <w:p w:rsidR="00580725" w:rsidRPr="00577A97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Style w:val="af0"/>
                                <w:rFonts w:ascii="Times New Roman" w:hAnsi="Times New Roman" w:cs="Times New Roman"/>
                                <w:b w:val="0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577A97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8 (416) 222-16-01</w:t>
                            </w:r>
                          </w:p>
                          <w:p w:rsidR="00580725" w:rsidRPr="00577A97" w:rsidRDefault="00580725" w:rsidP="003149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Прямоугольник: скругленные углы 7" o:spid="_x0000_s1033" style="position:absolute;left:0;text-align:left;margin-left:-7.75pt;margin-top:168.8pt;width:154.5pt;height:101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" fillcolor="white [3201]" strokecolor="black [3213]" strokeweight="1pt">
                <v:stroke joinstyle="miter"/>
                <v:shadow on="t" color="black" opacity="26214f" origin="-.5,-.5" offset=".74836mm,.74836mm"/>
                <v:path arrowok="t"/>
                <v:textbox>
                  <w:txbxContent>
                    <w:p w:rsidR="00580725" w:rsidRPr="00577A97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577A97">
                        <w:rPr>
                          <w:rStyle w:val="af0"/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ФКУ «ЦУКС ГУ МЧС России по Амурской области»</w:t>
                      </w:r>
                      <w:r>
                        <w:rPr>
                          <w:rStyle w:val="af0"/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br/>
                      </w:r>
                      <w:r w:rsidRPr="00577A97">
                        <w:rPr>
                          <w:rFonts w:ascii="Times New Roman" w:hAnsi="Times New Roman" w:cs="Times New Roman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8 (416) 257-45-01, </w:t>
                      </w:r>
                    </w:p>
                    <w:p w:rsidR="00580725" w:rsidRPr="00577A97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Style w:val="af0"/>
                          <w:rFonts w:ascii="Times New Roman" w:hAnsi="Times New Roman" w:cs="Times New Roman"/>
                          <w:b w:val="0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577A97">
                        <w:rPr>
                          <w:rFonts w:ascii="Times New Roman" w:hAnsi="Times New Roman" w:cs="Times New Roman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8 (416) 222-16-01</w:t>
                      </w:r>
                    </w:p>
                    <w:p w:rsidR="00580725" w:rsidRPr="00577A97" w:rsidRDefault="00580725" w:rsidP="0031492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7275830</wp:posOffset>
                </wp:positionH>
                <wp:positionV relativeFrom="paragraph">
                  <wp:posOffset>1565275</wp:posOffset>
                </wp:positionV>
                <wp:extent cx="2514600" cy="1084580"/>
                <wp:effectExtent l="38100" t="38100" r="95250" b="96520"/>
                <wp:wrapNone/>
                <wp:docPr id="8" name="Прямоугольник: скругленные угл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084580"/>
                        </a:xfrm>
                        <a:prstGeom prst="roundRect">
                          <a:avLst>
                            <a:gd name="adj" fmla="val 226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725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Главу города Белогорск</w:t>
                            </w:r>
                          </w:p>
                          <w:p w:rsidR="00580725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Станислава Юрьевича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Мелюкова</w:t>
                            </w:r>
                            <w:proofErr w:type="spellEnd"/>
                          </w:p>
                          <w:p w:rsidR="00580725" w:rsidRDefault="00D743CF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58072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89622831020</w:t>
                            </w:r>
                            <w:proofErr w:type="gramStart"/>
                            <w:r w:rsidR="0058072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)</w:t>
                            </w:r>
                            <w:proofErr w:type="gramEnd"/>
                          </w:p>
                          <w:p w:rsidR="00580725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80725" w:rsidRPr="00577A97" w:rsidRDefault="00580725" w:rsidP="0031492E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_x0000_s1034" style="position:absolute;left:0;text-align:left;margin-left:572.9pt;margin-top:123.25pt;width:198pt;height:85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8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" fillcolor="white [3201]" strokecolor="black [3213]" strokeweight="1pt">
                <v:stroke joinstyle="miter"/>
                <v:shadow on="t" color="black" opacity="26214f" origin="-.5,-.5" offset=".74836mm,.74836mm"/>
                <v:path arrowok="t"/>
                <v:textbox>
                  <w:txbxContent>
                    <w:p w:rsidR="00580725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Главу города Белогорск</w:t>
                      </w:r>
                    </w:p>
                    <w:p w:rsidR="00580725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Станислава Юрьевича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Мелюкова</w:t>
                      </w:r>
                      <w:proofErr w:type="spellEnd"/>
                    </w:p>
                    <w:p w:rsidR="00580725" w:rsidRDefault="00D743CF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="0058072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89622831020 )</w:t>
                      </w:r>
                      <w:proofErr w:type="gramEnd"/>
                    </w:p>
                    <w:p w:rsidR="00580725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580725" w:rsidRPr="00577A97" w:rsidRDefault="00580725" w:rsidP="0031492E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1106805</wp:posOffset>
                </wp:positionV>
                <wp:extent cx="635" cy="458470"/>
                <wp:effectExtent l="59055" t="12065" r="54610" b="15240"/>
                <wp:wrapNone/>
                <wp:docPr id="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8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44534C" id="AutoShape 43" o:spid="_x0000_s1026" type="#_x0000_t32" style="position:absolute;margin-left:664.95pt;margin-top:87.15pt;width:.05pt;height:36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7FOAIAAF8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">
                <v:stroke endarrow="block"/>
              </v:shape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1584960</wp:posOffset>
                </wp:positionV>
                <wp:extent cx="1635125" cy="2092325"/>
                <wp:effectExtent l="12065" t="13970" r="48260" b="46355"/>
                <wp:wrapNone/>
                <wp:docPr id="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5125" cy="2092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FD49655" id="AutoShape 45" o:spid="_x0000_s1026" type="#_x0000_t32" style="position:absolute;margin-left:449pt;margin-top:124.8pt;width:128.75pt;height:16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">
                <v:stroke endarrow="block"/>
              </v:shape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7105650</wp:posOffset>
                </wp:positionH>
                <wp:positionV relativeFrom="paragraph">
                  <wp:posOffset>3677285</wp:posOffset>
                </wp:positionV>
                <wp:extent cx="2265045" cy="1084580"/>
                <wp:effectExtent l="38100" t="38100" r="97155" b="96520"/>
                <wp:wrapNone/>
                <wp:docPr id="20" name="Прямоугольник: скругленные угл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5045" cy="108458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725" w:rsidRPr="00844FD9" w:rsidRDefault="00580725" w:rsidP="003149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44FD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Размещение информации об инциденте в чате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Прямоугольник: скругленные углы 20" o:spid="_x0000_s1035" style="position:absolute;left:0;text-align:left;margin-left:559.5pt;margin-top:289.55pt;width:178.35pt;height:8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" fillcolor="white [3201]" strokecolor="black [3200]" strokeweight="1pt">
                <v:stroke joinstyle="miter"/>
                <v:shadow on="t" color="black" opacity="26214f" origin="-.5,-.5" offset=".74836mm,.74836mm"/>
                <v:path arrowok="t"/>
                <v:textbox>
                  <w:txbxContent>
                    <w:p w:rsidR="00580725" w:rsidRPr="00844FD9" w:rsidRDefault="00580725" w:rsidP="003149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44FD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Размещение информации об инциденте в чате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384810</wp:posOffset>
                </wp:positionV>
                <wp:extent cx="717550" cy="635"/>
                <wp:effectExtent l="61595" t="8255" r="61595" b="17145"/>
                <wp:wrapNone/>
                <wp:docPr id="1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7175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B7EB6E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22" o:spid="_x0000_s1026" type="#_x0000_t34" style="position:absolute;margin-left:26.45pt;margin-top:30.3pt;width:56.5pt;height:.05pt;rotation:9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" strokecolor="black [3200]" strokeweight="1pt">
                <v:stroke endarrow="block"/>
              </v:shape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744220</wp:posOffset>
                </wp:positionV>
                <wp:extent cx="2296795" cy="1020445"/>
                <wp:effectExtent l="38100" t="38100" r="103505" b="103505"/>
                <wp:wrapNone/>
                <wp:docPr id="21" name="Прямоугольник: скругленные углы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795" cy="102044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725" w:rsidRPr="00844FD9" w:rsidRDefault="00580725" w:rsidP="003149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44FD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Аварийно-восстановительная бригада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Прямоугольник: скругленные углы 21" o:spid="_x0000_s1036" style="position:absolute;left:0;text-align:left;margin-left:-22.15pt;margin-top:58.6pt;width:180.85pt;height:80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" fillcolor="white [3201]" strokecolor="black [3200]" strokeweight="1pt">
                <v:stroke joinstyle="miter"/>
                <v:shadow on="t" color="black" opacity="26214f" origin="-.5,-.5" offset=".74836mm,.74836mm"/>
                <v:path arrowok="t"/>
                <v:textbox>
                  <w:txbxContent>
                    <w:p w:rsidR="00580725" w:rsidRPr="00844FD9" w:rsidRDefault="00580725" w:rsidP="003149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44FD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Аварийно-восстановительная бригада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A488E" w:rsidRPr="008A488E" w:rsidSect="0031492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80" w:rsidRDefault="004F4280" w:rsidP="00641E6D">
      <w:pPr>
        <w:spacing w:after="0" w:line="240" w:lineRule="auto"/>
      </w:pPr>
      <w:r>
        <w:separator/>
      </w:r>
    </w:p>
  </w:endnote>
  <w:endnote w:type="continuationSeparator" w:id="0">
    <w:p w:rsidR="004F4280" w:rsidRDefault="004F4280" w:rsidP="0064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25" w:rsidRDefault="00580725" w:rsidP="00865940">
    <w:pPr>
      <w:pStyle w:val="ab"/>
      <w:jc w:val="center"/>
    </w:pPr>
  </w:p>
  <w:p w:rsidR="00580725" w:rsidRDefault="0058072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934620"/>
    </w:sdtPr>
    <w:sdtEndPr/>
    <w:sdtContent>
      <w:p w:rsidR="00580725" w:rsidRDefault="004F4280">
        <w:pPr>
          <w:pStyle w:val="ab"/>
          <w:jc w:val="center"/>
        </w:pPr>
      </w:p>
    </w:sdtContent>
  </w:sdt>
  <w:p w:rsidR="00580725" w:rsidRDefault="0058072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80" w:rsidRDefault="004F4280" w:rsidP="00641E6D">
      <w:pPr>
        <w:spacing w:after="0" w:line="240" w:lineRule="auto"/>
      </w:pPr>
      <w:r>
        <w:separator/>
      </w:r>
    </w:p>
  </w:footnote>
  <w:footnote w:type="continuationSeparator" w:id="0">
    <w:p w:rsidR="004F4280" w:rsidRDefault="004F4280" w:rsidP="00641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19573"/>
    </w:sdtPr>
    <w:sdtEndPr/>
    <w:sdtContent>
      <w:p w:rsidR="00580725" w:rsidRDefault="0058072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59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80725" w:rsidRDefault="00580725" w:rsidP="007762AA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9761702"/>
    </w:sdtPr>
    <w:sdtEndPr/>
    <w:sdtContent>
      <w:p w:rsidR="00580725" w:rsidRDefault="004F4280">
        <w:pPr>
          <w:pStyle w:val="a9"/>
          <w:jc w:val="center"/>
        </w:pPr>
      </w:p>
    </w:sdtContent>
  </w:sdt>
  <w:p w:rsidR="00580725" w:rsidRDefault="0058072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9903"/>
    </w:sdtPr>
    <w:sdtEndPr/>
    <w:sdtContent>
      <w:p w:rsidR="00580725" w:rsidRDefault="0058072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59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580725" w:rsidRPr="00F15850" w:rsidRDefault="00580725" w:rsidP="00F158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AF3"/>
    <w:multiLevelType w:val="multilevel"/>
    <w:tmpl w:val="051437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2C1783"/>
    <w:multiLevelType w:val="multilevel"/>
    <w:tmpl w:val="47922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21547"/>
    <w:multiLevelType w:val="multilevel"/>
    <w:tmpl w:val="A6D4AF0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A801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B0E739A"/>
    <w:multiLevelType w:val="multilevel"/>
    <w:tmpl w:val="4DAE6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947042"/>
    <w:multiLevelType w:val="hybridMultilevel"/>
    <w:tmpl w:val="7E10C3F2"/>
    <w:lvl w:ilvl="0" w:tplc="71C0329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102C1"/>
    <w:multiLevelType w:val="multilevel"/>
    <w:tmpl w:val="A5CC02A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FB44043"/>
    <w:multiLevelType w:val="multilevel"/>
    <w:tmpl w:val="2AA8BB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0D81CDA"/>
    <w:multiLevelType w:val="multilevel"/>
    <w:tmpl w:val="4D1201F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AC2958"/>
    <w:multiLevelType w:val="multilevel"/>
    <w:tmpl w:val="9BC6969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6EE62CC"/>
    <w:multiLevelType w:val="hybridMultilevel"/>
    <w:tmpl w:val="46B85F9C"/>
    <w:lvl w:ilvl="0" w:tplc="94FAA4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A6C21"/>
    <w:multiLevelType w:val="multilevel"/>
    <w:tmpl w:val="FC96AF6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555902E5"/>
    <w:multiLevelType w:val="hybridMultilevel"/>
    <w:tmpl w:val="02D06122"/>
    <w:lvl w:ilvl="0" w:tplc="0224999E">
      <w:start w:val="7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C6370"/>
    <w:multiLevelType w:val="hybridMultilevel"/>
    <w:tmpl w:val="1B0294D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E7E4886"/>
    <w:multiLevelType w:val="multilevel"/>
    <w:tmpl w:val="051437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F0A4EEB"/>
    <w:multiLevelType w:val="hybridMultilevel"/>
    <w:tmpl w:val="B7E41388"/>
    <w:lvl w:ilvl="0" w:tplc="71C0329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F0A4F"/>
    <w:multiLevelType w:val="hybridMultilevel"/>
    <w:tmpl w:val="791A7B42"/>
    <w:lvl w:ilvl="0" w:tplc="AECAFF32">
      <w:start w:val="8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B4365"/>
    <w:multiLevelType w:val="multilevel"/>
    <w:tmpl w:val="0868B83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4F8171B"/>
    <w:multiLevelType w:val="hybridMultilevel"/>
    <w:tmpl w:val="7CEE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2692A"/>
    <w:multiLevelType w:val="multilevel"/>
    <w:tmpl w:val="0CF45B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6E7700"/>
    <w:multiLevelType w:val="multilevel"/>
    <w:tmpl w:val="0CF45B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745227"/>
    <w:multiLevelType w:val="multilevel"/>
    <w:tmpl w:val="0CF45B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1F0D64"/>
    <w:multiLevelType w:val="multilevel"/>
    <w:tmpl w:val="A8EE2B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5A7108"/>
    <w:multiLevelType w:val="multilevel"/>
    <w:tmpl w:val="2A183E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3"/>
  </w:num>
  <w:num w:numId="5">
    <w:abstractNumId w:val="22"/>
  </w:num>
  <w:num w:numId="6">
    <w:abstractNumId w:val="21"/>
  </w:num>
  <w:num w:numId="7">
    <w:abstractNumId w:val="19"/>
  </w:num>
  <w:num w:numId="8">
    <w:abstractNumId w:val="7"/>
  </w:num>
  <w:num w:numId="9">
    <w:abstractNumId w:val="20"/>
  </w:num>
  <w:num w:numId="10">
    <w:abstractNumId w:val="18"/>
  </w:num>
  <w:num w:numId="11">
    <w:abstractNumId w:val="9"/>
  </w:num>
  <w:num w:numId="12">
    <w:abstractNumId w:val="6"/>
  </w:num>
  <w:num w:numId="13">
    <w:abstractNumId w:val="12"/>
  </w:num>
  <w:num w:numId="14">
    <w:abstractNumId w:val="16"/>
  </w:num>
  <w:num w:numId="15">
    <w:abstractNumId w:val="13"/>
  </w:num>
  <w:num w:numId="16">
    <w:abstractNumId w:val="11"/>
  </w:num>
  <w:num w:numId="17">
    <w:abstractNumId w:val="17"/>
  </w:num>
  <w:num w:numId="18">
    <w:abstractNumId w:val="5"/>
  </w:num>
  <w:num w:numId="19">
    <w:abstractNumId w:val="10"/>
  </w:num>
  <w:num w:numId="20">
    <w:abstractNumId w:val="3"/>
  </w:num>
  <w:num w:numId="21">
    <w:abstractNumId w:val="15"/>
  </w:num>
  <w:num w:numId="22">
    <w:abstractNumId w:val="0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57"/>
    <w:rsid w:val="000022C0"/>
    <w:rsid w:val="0001133D"/>
    <w:rsid w:val="00011A89"/>
    <w:rsid w:val="0001378E"/>
    <w:rsid w:val="00014040"/>
    <w:rsid w:val="00015800"/>
    <w:rsid w:val="00017F03"/>
    <w:rsid w:val="00022438"/>
    <w:rsid w:val="00023B8D"/>
    <w:rsid w:val="00025E6B"/>
    <w:rsid w:val="00026A40"/>
    <w:rsid w:val="00027DA9"/>
    <w:rsid w:val="0003063F"/>
    <w:rsid w:val="0003506E"/>
    <w:rsid w:val="00037049"/>
    <w:rsid w:val="00040932"/>
    <w:rsid w:val="00045D75"/>
    <w:rsid w:val="00045E46"/>
    <w:rsid w:val="00050838"/>
    <w:rsid w:val="000528D1"/>
    <w:rsid w:val="000533C3"/>
    <w:rsid w:val="00060134"/>
    <w:rsid w:val="00060377"/>
    <w:rsid w:val="00076912"/>
    <w:rsid w:val="00076E0A"/>
    <w:rsid w:val="000839E0"/>
    <w:rsid w:val="00092D38"/>
    <w:rsid w:val="00093E1C"/>
    <w:rsid w:val="00096DCA"/>
    <w:rsid w:val="000A2B3C"/>
    <w:rsid w:val="000A3E92"/>
    <w:rsid w:val="000A4E0E"/>
    <w:rsid w:val="000A71D3"/>
    <w:rsid w:val="000B12AE"/>
    <w:rsid w:val="000B4C34"/>
    <w:rsid w:val="000B7955"/>
    <w:rsid w:val="000C176C"/>
    <w:rsid w:val="000C1A4F"/>
    <w:rsid w:val="000C6149"/>
    <w:rsid w:val="000C6E20"/>
    <w:rsid w:val="000C7235"/>
    <w:rsid w:val="000D0885"/>
    <w:rsid w:val="000D2898"/>
    <w:rsid w:val="000D36AC"/>
    <w:rsid w:val="000D74AD"/>
    <w:rsid w:val="000E6B94"/>
    <w:rsid w:val="000E7710"/>
    <w:rsid w:val="000E7EA6"/>
    <w:rsid w:val="000F60C1"/>
    <w:rsid w:val="00100A07"/>
    <w:rsid w:val="0010787D"/>
    <w:rsid w:val="00111698"/>
    <w:rsid w:val="0011428C"/>
    <w:rsid w:val="00115C1E"/>
    <w:rsid w:val="00133B59"/>
    <w:rsid w:val="00133D77"/>
    <w:rsid w:val="00136EBF"/>
    <w:rsid w:val="00137833"/>
    <w:rsid w:val="00140B0B"/>
    <w:rsid w:val="00150419"/>
    <w:rsid w:val="00150896"/>
    <w:rsid w:val="00156703"/>
    <w:rsid w:val="0016249E"/>
    <w:rsid w:val="0016526A"/>
    <w:rsid w:val="00167FFB"/>
    <w:rsid w:val="00170499"/>
    <w:rsid w:val="001707B4"/>
    <w:rsid w:val="00170819"/>
    <w:rsid w:val="00173D42"/>
    <w:rsid w:val="00174E44"/>
    <w:rsid w:val="001838A1"/>
    <w:rsid w:val="0019280F"/>
    <w:rsid w:val="00192D88"/>
    <w:rsid w:val="001A1AED"/>
    <w:rsid w:val="001C407E"/>
    <w:rsid w:val="001C5B52"/>
    <w:rsid w:val="001C7BE7"/>
    <w:rsid w:val="001D309E"/>
    <w:rsid w:val="001D6AC3"/>
    <w:rsid w:val="001E0798"/>
    <w:rsid w:val="001E533B"/>
    <w:rsid w:val="001E6EC4"/>
    <w:rsid w:val="001E71B2"/>
    <w:rsid w:val="001F1EE5"/>
    <w:rsid w:val="001F352B"/>
    <w:rsid w:val="001F4BF2"/>
    <w:rsid w:val="00202F5B"/>
    <w:rsid w:val="00206186"/>
    <w:rsid w:val="00207056"/>
    <w:rsid w:val="0020733E"/>
    <w:rsid w:val="00212661"/>
    <w:rsid w:val="002129D8"/>
    <w:rsid w:val="00215249"/>
    <w:rsid w:val="00215409"/>
    <w:rsid w:val="0021606A"/>
    <w:rsid w:val="002205BE"/>
    <w:rsid w:val="00222847"/>
    <w:rsid w:val="00223C48"/>
    <w:rsid w:val="002300F5"/>
    <w:rsid w:val="002347AF"/>
    <w:rsid w:val="00235711"/>
    <w:rsid w:val="0024271B"/>
    <w:rsid w:val="00251705"/>
    <w:rsid w:val="00254B9A"/>
    <w:rsid w:val="00257A80"/>
    <w:rsid w:val="0026258D"/>
    <w:rsid w:val="002721E4"/>
    <w:rsid w:val="0027618D"/>
    <w:rsid w:val="00276C9B"/>
    <w:rsid w:val="00276FBD"/>
    <w:rsid w:val="002820EA"/>
    <w:rsid w:val="002834D9"/>
    <w:rsid w:val="0028638B"/>
    <w:rsid w:val="002912FD"/>
    <w:rsid w:val="002924F0"/>
    <w:rsid w:val="0029292B"/>
    <w:rsid w:val="002935F6"/>
    <w:rsid w:val="002975E5"/>
    <w:rsid w:val="002A0B89"/>
    <w:rsid w:val="002A6003"/>
    <w:rsid w:val="002A6806"/>
    <w:rsid w:val="002A7203"/>
    <w:rsid w:val="002B0747"/>
    <w:rsid w:val="002B1B47"/>
    <w:rsid w:val="002B49D8"/>
    <w:rsid w:val="002B56DD"/>
    <w:rsid w:val="002C5A4D"/>
    <w:rsid w:val="002C779E"/>
    <w:rsid w:val="002D09B7"/>
    <w:rsid w:val="002D4562"/>
    <w:rsid w:val="002D545E"/>
    <w:rsid w:val="002D5772"/>
    <w:rsid w:val="002E12BB"/>
    <w:rsid w:val="002E173C"/>
    <w:rsid w:val="002E1FF6"/>
    <w:rsid w:val="002E2615"/>
    <w:rsid w:val="002E5A6A"/>
    <w:rsid w:val="002E6560"/>
    <w:rsid w:val="002F53E8"/>
    <w:rsid w:val="0030022F"/>
    <w:rsid w:val="00301E74"/>
    <w:rsid w:val="00306877"/>
    <w:rsid w:val="0031492E"/>
    <w:rsid w:val="00317976"/>
    <w:rsid w:val="003209F2"/>
    <w:rsid w:val="00330820"/>
    <w:rsid w:val="00331DA0"/>
    <w:rsid w:val="00332F1A"/>
    <w:rsid w:val="00335253"/>
    <w:rsid w:val="00336A30"/>
    <w:rsid w:val="00345B26"/>
    <w:rsid w:val="00346D12"/>
    <w:rsid w:val="00350C4E"/>
    <w:rsid w:val="00351B87"/>
    <w:rsid w:val="003534DF"/>
    <w:rsid w:val="003570C6"/>
    <w:rsid w:val="00362FC6"/>
    <w:rsid w:val="0037044C"/>
    <w:rsid w:val="00372144"/>
    <w:rsid w:val="003750BE"/>
    <w:rsid w:val="0037618F"/>
    <w:rsid w:val="00377407"/>
    <w:rsid w:val="0038142B"/>
    <w:rsid w:val="00385C20"/>
    <w:rsid w:val="00391C29"/>
    <w:rsid w:val="0039271B"/>
    <w:rsid w:val="00392E91"/>
    <w:rsid w:val="00393B6C"/>
    <w:rsid w:val="00394B71"/>
    <w:rsid w:val="00395A95"/>
    <w:rsid w:val="00396058"/>
    <w:rsid w:val="003A1D0E"/>
    <w:rsid w:val="003A2C33"/>
    <w:rsid w:val="003B2C2C"/>
    <w:rsid w:val="003B4781"/>
    <w:rsid w:val="003B7DD0"/>
    <w:rsid w:val="003C202C"/>
    <w:rsid w:val="003D2381"/>
    <w:rsid w:val="003D4F07"/>
    <w:rsid w:val="003E1602"/>
    <w:rsid w:val="003E2336"/>
    <w:rsid w:val="003E575F"/>
    <w:rsid w:val="003F1FA2"/>
    <w:rsid w:val="003F2FB2"/>
    <w:rsid w:val="003F3D44"/>
    <w:rsid w:val="003F4712"/>
    <w:rsid w:val="003F6E16"/>
    <w:rsid w:val="003F76A7"/>
    <w:rsid w:val="004104CA"/>
    <w:rsid w:val="00411808"/>
    <w:rsid w:val="00414AFA"/>
    <w:rsid w:val="00415454"/>
    <w:rsid w:val="0041684C"/>
    <w:rsid w:val="00421329"/>
    <w:rsid w:val="00426E44"/>
    <w:rsid w:val="00427593"/>
    <w:rsid w:val="00434057"/>
    <w:rsid w:val="004378F0"/>
    <w:rsid w:val="004438B4"/>
    <w:rsid w:val="00444049"/>
    <w:rsid w:val="004461CD"/>
    <w:rsid w:val="0044683F"/>
    <w:rsid w:val="0044715E"/>
    <w:rsid w:val="00454444"/>
    <w:rsid w:val="0046600B"/>
    <w:rsid w:val="00466EAB"/>
    <w:rsid w:val="00474B13"/>
    <w:rsid w:val="00475674"/>
    <w:rsid w:val="00494738"/>
    <w:rsid w:val="00494CD6"/>
    <w:rsid w:val="004961A0"/>
    <w:rsid w:val="004A2148"/>
    <w:rsid w:val="004B4888"/>
    <w:rsid w:val="004B4BA3"/>
    <w:rsid w:val="004B4E2C"/>
    <w:rsid w:val="004B590C"/>
    <w:rsid w:val="004C014E"/>
    <w:rsid w:val="004C2326"/>
    <w:rsid w:val="004C4A1C"/>
    <w:rsid w:val="004C7205"/>
    <w:rsid w:val="004C738E"/>
    <w:rsid w:val="004D128D"/>
    <w:rsid w:val="004D30B7"/>
    <w:rsid w:val="004D3F70"/>
    <w:rsid w:val="004D4541"/>
    <w:rsid w:val="004D4DB7"/>
    <w:rsid w:val="004D5449"/>
    <w:rsid w:val="004D69E2"/>
    <w:rsid w:val="004D6CA9"/>
    <w:rsid w:val="004E1016"/>
    <w:rsid w:val="004E2115"/>
    <w:rsid w:val="004E2A3F"/>
    <w:rsid w:val="004F4280"/>
    <w:rsid w:val="004F5EB5"/>
    <w:rsid w:val="0050303D"/>
    <w:rsid w:val="00503638"/>
    <w:rsid w:val="00505253"/>
    <w:rsid w:val="005067C9"/>
    <w:rsid w:val="005121CA"/>
    <w:rsid w:val="00527568"/>
    <w:rsid w:val="00530465"/>
    <w:rsid w:val="00530E63"/>
    <w:rsid w:val="00534792"/>
    <w:rsid w:val="00535B1B"/>
    <w:rsid w:val="0053794A"/>
    <w:rsid w:val="00542A53"/>
    <w:rsid w:val="00542C21"/>
    <w:rsid w:val="005445CB"/>
    <w:rsid w:val="0054470F"/>
    <w:rsid w:val="00544D31"/>
    <w:rsid w:val="0054715C"/>
    <w:rsid w:val="00573811"/>
    <w:rsid w:val="00580725"/>
    <w:rsid w:val="00580ECF"/>
    <w:rsid w:val="00586BF3"/>
    <w:rsid w:val="005900EE"/>
    <w:rsid w:val="00594DF1"/>
    <w:rsid w:val="0059675D"/>
    <w:rsid w:val="00596CA7"/>
    <w:rsid w:val="00597FD6"/>
    <w:rsid w:val="005A1B9A"/>
    <w:rsid w:val="005A1D21"/>
    <w:rsid w:val="005A65CC"/>
    <w:rsid w:val="005B05F7"/>
    <w:rsid w:val="005B6AB6"/>
    <w:rsid w:val="005C0EDA"/>
    <w:rsid w:val="005C2589"/>
    <w:rsid w:val="005C7AEC"/>
    <w:rsid w:val="005D749B"/>
    <w:rsid w:val="005E0085"/>
    <w:rsid w:val="005E1834"/>
    <w:rsid w:val="005E7D75"/>
    <w:rsid w:val="005F1FFB"/>
    <w:rsid w:val="0060222D"/>
    <w:rsid w:val="00607C27"/>
    <w:rsid w:val="006165F7"/>
    <w:rsid w:val="0062019B"/>
    <w:rsid w:val="00627C99"/>
    <w:rsid w:val="00641E6D"/>
    <w:rsid w:val="00642C5D"/>
    <w:rsid w:val="00644C3B"/>
    <w:rsid w:val="0064791D"/>
    <w:rsid w:val="00651421"/>
    <w:rsid w:val="00652B86"/>
    <w:rsid w:val="00653002"/>
    <w:rsid w:val="00655370"/>
    <w:rsid w:val="006613C0"/>
    <w:rsid w:val="00661F72"/>
    <w:rsid w:val="00662672"/>
    <w:rsid w:val="0067206F"/>
    <w:rsid w:val="00676BA6"/>
    <w:rsid w:val="00676CAE"/>
    <w:rsid w:val="00676EBF"/>
    <w:rsid w:val="0068209B"/>
    <w:rsid w:val="0068267D"/>
    <w:rsid w:val="00684369"/>
    <w:rsid w:val="00690F5E"/>
    <w:rsid w:val="00692207"/>
    <w:rsid w:val="0069478C"/>
    <w:rsid w:val="0069514B"/>
    <w:rsid w:val="006B00C2"/>
    <w:rsid w:val="006B3B84"/>
    <w:rsid w:val="006B4D61"/>
    <w:rsid w:val="006B563B"/>
    <w:rsid w:val="006B5D2D"/>
    <w:rsid w:val="006B6DF3"/>
    <w:rsid w:val="006C2B3E"/>
    <w:rsid w:val="006C3F97"/>
    <w:rsid w:val="006D7764"/>
    <w:rsid w:val="006E273E"/>
    <w:rsid w:val="006E3B92"/>
    <w:rsid w:val="006E7BAF"/>
    <w:rsid w:val="006F11FA"/>
    <w:rsid w:val="006F6F2F"/>
    <w:rsid w:val="006F79C3"/>
    <w:rsid w:val="00703DAA"/>
    <w:rsid w:val="00704667"/>
    <w:rsid w:val="00706242"/>
    <w:rsid w:val="00713E6B"/>
    <w:rsid w:val="0071772B"/>
    <w:rsid w:val="007254CA"/>
    <w:rsid w:val="00726E9B"/>
    <w:rsid w:val="00732A4E"/>
    <w:rsid w:val="00733B85"/>
    <w:rsid w:val="00733D95"/>
    <w:rsid w:val="00735787"/>
    <w:rsid w:val="00743A63"/>
    <w:rsid w:val="0075227E"/>
    <w:rsid w:val="00755B11"/>
    <w:rsid w:val="00764857"/>
    <w:rsid w:val="00767C65"/>
    <w:rsid w:val="0077283C"/>
    <w:rsid w:val="00772BA1"/>
    <w:rsid w:val="00772F4A"/>
    <w:rsid w:val="007731C7"/>
    <w:rsid w:val="007762AA"/>
    <w:rsid w:val="00782ACF"/>
    <w:rsid w:val="007950D6"/>
    <w:rsid w:val="00796D31"/>
    <w:rsid w:val="00796D45"/>
    <w:rsid w:val="0079773D"/>
    <w:rsid w:val="007A04D3"/>
    <w:rsid w:val="007A27AF"/>
    <w:rsid w:val="007A49BB"/>
    <w:rsid w:val="007A5545"/>
    <w:rsid w:val="007A7946"/>
    <w:rsid w:val="007B555D"/>
    <w:rsid w:val="007C5806"/>
    <w:rsid w:val="007C6530"/>
    <w:rsid w:val="007C6DFF"/>
    <w:rsid w:val="007C77BB"/>
    <w:rsid w:val="007D106F"/>
    <w:rsid w:val="007D33E8"/>
    <w:rsid w:val="007D55FB"/>
    <w:rsid w:val="007D7E74"/>
    <w:rsid w:val="007F54A0"/>
    <w:rsid w:val="007F799C"/>
    <w:rsid w:val="0080117A"/>
    <w:rsid w:val="00801CB1"/>
    <w:rsid w:val="00802710"/>
    <w:rsid w:val="008048CB"/>
    <w:rsid w:val="00805373"/>
    <w:rsid w:val="0080768B"/>
    <w:rsid w:val="00807ED1"/>
    <w:rsid w:val="0081351D"/>
    <w:rsid w:val="008217B4"/>
    <w:rsid w:val="008220FC"/>
    <w:rsid w:val="00823F18"/>
    <w:rsid w:val="00825E69"/>
    <w:rsid w:val="00830B56"/>
    <w:rsid w:val="00831E43"/>
    <w:rsid w:val="00832256"/>
    <w:rsid w:val="00844D27"/>
    <w:rsid w:val="0084549D"/>
    <w:rsid w:val="00856B89"/>
    <w:rsid w:val="00862E34"/>
    <w:rsid w:val="00865940"/>
    <w:rsid w:val="008828BD"/>
    <w:rsid w:val="00883FAF"/>
    <w:rsid w:val="00886032"/>
    <w:rsid w:val="00887FA4"/>
    <w:rsid w:val="00892B7E"/>
    <w:rsid w:val="00893769"/>
    <w:rsid w:val="00897510"/>
    <w:rsid w:val="008A488E"/>
    <w:rsid w:val="008B01E7"/>
    <w:rsid w:val="008B05D1"/>
    <w:rsid w:val="008B2861"/>
    <w:rsid w:val="008B2B41"/>
    <w:rsid w:val="008B7C57"/>
    <w:rsid w:val="008C1019"/>
    <w:rsid w:val="008C60D0"/>
    <w:rsid w:val="008C7719"/>
    <w:rsid w:val="008D002E"/>
    <w:rsid w:val="008D163B"/>
    <w:rsid w:val="008D7CB4"/>
    <w:rsid w:val="008E03F9"/>
    <w:rsid w:val="008E062D"/>
    <w:rsid w:val="008E1630"/>
    <w:rsid w:val="008E1FB2"/>
    <w:rsid w:val="008E28C1"/>
    <w:rsid w:val="008E37D7"/>
    <w:rsid w:val="008E3D5E"/>
    <w:rsid w:val="008E7C44"/>
    <w:rsid w:val="008F5370"/>
    <w:rsid w:val="00903D4B"/>
    <w:rsid w:val="009051E9"/>
    <w:rsid w:val="00910D3C"/>
    <w:rsid w:val="00910DA0"/>
    <w:rsid w:val="00914605"/>
    <w:rsid w:val="009204CE"/>
    <w:rsid w:val="00932B7C"/>
    <w:rsid w:val="00934EE3"/>
    <w:rsid w:val="0093573B"/>
    <w:rsid w:val="009357FC"/>
    <w:rsid w:val="00936E79"/>
    <w:rsid w:val="0094594A"/>
    <w:rsid w:val="00946AA8"/>
    <w:rsid w:val="009473A5"/>
    <w:rsid w:val="00947B20"/>
    <w:rsid w:val="00951557"/>
    <w:rsid w:val="00954727"/>
    <w:rsid w:val="009754AB"/>
    <w:rsid w:val="00986BBF"/>
    <w:rsid w:val="00991342"/>
    <w:rsid w:val="009A086E"/>
    <w:rsid w:val="009A2D57"/>
    <w:rsid w:val="009A4909"/>
    <w:rsid w:val="009B425B"/>
    <w:rsid w:val="009C116A"/>
    <w:rsid w:val="009C3EA2"/>
    <w:rsid w:val="009C6D9A"/>
    <w:rsid w:val="009D0857"/>
    <w:rsid w:val="009D1712"/>
    <w:rsid w:val="009D637A"/>
    <w:rsid w:val="009D6DC0"/>
    <w:rsid w:val="009E2DA4"/>
    <w:rsid w:val="009F1190"/>
    <w:rsid w:val="009F1B1B"/>
    <w:rsid w:val="00A0104C"/>
    <w:rsid w:val="00A01952"/>
    <w:rsid w:val="00A019AA"/>
    <w:rsid w:val="00A05D7D"/>
    <w:rsid w:val="00A06F5B"/>
    <w:rsid w:val="00A07E43"/>
    <w:rsid w:val="00A24B35"/>
    <w:rsid w:val="00A2630A"/>
    <w:rsid w:val="00A3094D"/>
    <w:rsid w:val="00A315B1"/>
    <w:rsid w:val="00A31887"/>
    <w:rsid w:val="00A41E6B"/>
    <w:rsid w:val="00A42E09"/>
    <w:rsid w:val="00A620F9"/>
    <w:rsid w:val="00A66E81"/>
    <w:rsid w:val="00A671F4"/>
    <w:rsid w:val="00A715FD"/>
    <w:rsid w:val="00A71CBA"/>
    <w:rsid w:val="00A8124A"/>
    <w:rsid w:val="00A82068"/>
    <w:rsid w:val="00A9141A"/>
    <w:rsid w:val="00A96ADD"/>
    <w:rsid w:val="00AA1ED7"/>
    <w:rsid w:val="00AA3557"/>
    <w:rsid w:val="00AA4F42"/>
    <w:rsid w:val="00AA7520"/>
    <w:rsid w:val="00AB2A41"/>
    <w:rsid w:val="00AB3FC5"/>
    <w:rsid w:val="00AB4BA5"/>
    <w:rsid w:val="00AB5EF8"/>
    <w:rsid w:val="00AC17A2"/>
    <w:rsid w:val="00AC35E9"/>
    <w:rsid w:val="00AC5CE7"/>
    <w:rsid w:val="00AC5D3E"/>
    <w:rsid w:val="00AC6E78"/>
    <w:rsid w:val="00AC7668"/>
    <w:rsid w:val="00AD08BF"/>
    <w:rsid w:val="00AD51E0"/>
    <w:rsid w:val="00AD64A5"/>
    <w:rsid w:val="00AE6F14"/>
    <w:rsid w:val="00AF1545"/>
    <w:rsid w:val="00AF4712"/>
    <w:rsid w:val="00AF7414"/>
    <w:rsid w:val="00B009C2"/>
    <w:rsid w:val="00B00F6D"/>
    <w:rsid w:val="00B0493A"/>
    <w:rsid w:val="00B071A9"/>
    <w:rsid w:val="00B106A6"/>
    <w:rsid w:val="00B118CE"/>
    <w:rsid w:val="00B12044"/>
    <w:rsid w:val="00B1642D"/>
    <w:rsid w:val="00B16FE7"/>
    <w:rsid w:val="00B239B4"/>
    <w:rsid w:val="00B26FBA"/>
    <w:rsid w:val="00B329BC"/>
    <w:rsid w:val="00B33863"/>
    <w:rsid w:val="00B340CC"/>
    <w:rsid w:val="00B3433F"/>
    <w:rsid w:val="00B34BB6"/>
    <w:rsid w:val="00B35DC8"/>
    <w:rsid w:val="00B35F8F"/>
    <w:rsid w:val="00B369FB"/>
    <w:rsid w:val="00B409F3"/>
    <w:rsid w:val="00B50EA1"/>
    <w:rsid w:val="00B51326"/>
    <w:rsid w:val="00B52D26"/>
    <w:rsid w:val="00B53DFD"/>
    <w:rsid w:val="00B56128"/>
    <w:rsid w:val="00B56C49"/>
    <w:rsid w:val="00B60648"/>
    <w:rsid w:val="00B61855"/>
    <w:rsid w:val="00B642C1"/>
    <w:rsid w:val="00B6468E"/>
    <w:rsid w:val="00B665EE"/>
    <w:rsid w:val="00B66BCD"/>
    <w:rsid w:val="00B67D35"/>
    <w:rsid w:val="00B738C9"/>
    <w:rsid w:val="00B74D42"/>
    <w:rsid w:val="00B82CF6"/>
    <w:rsid w:val="00B82E45"/>
    <w:rsid w:val="00B8530D"/>
    <w:rsid w:val="00B855FE"/>
    <w:rsid w:val="00B85721"/>
    <w:rsid w:val="00B9229C"/>
    <w:rsid w:val="00B9241C"/>
    <w:rsid w:val="00B95B4F"/>
    <w:rsid w:val="00BA0C1D"/>
    <w:rsid w:val="00BA0D7A"/>
    <w:rsid w:val="00BA5F99"/>
    <w:rsid w:val="00BB16B3"/>
    <w:rsid w:val="00BB5E06"/>
    <w:rsid w:val="00BB73D3"/>
    <w:rsid w:val="00BB7F91"/>
    <w:rsid w:val="00BC11F1"/>
    <w:rsid w:val="00BC15C9"/>
    <w:rsid w:val="00BC2555"/>
    <w:rsid w:val="00BD21BA"/>
    <w:rsid w:val="00BD29DD"/>
    <w:rsid w:val="00BD485C"/>
    <w:rsid w:val="00BD7811"/>
    <w:rsid w:val="00BE5D0F"/>
    <w:rsid w:val="00BE7358"/>
    <w:rsid w:val="00BF17E1"/>
    <w:rsid w:val="00BF32A7"/>
    <w:rsid w:val="00C03EFE"/>
    <w:rsid w:val="00C06DD1"/>
    <w:rsid w:val="00C07C9E"/>
    <w:rsid w:val="00C07CCE"/>
    <w:rsid w:val="00C15829"/>
    <w:rsid w:val="00C16D0C"/>
    <w:rsid w:val="00C22F45"/>
    <w:rsid w:val="00C24143"/>
    <w:rsid w:val="00C2615F"/>
    <w:rsid w:val="00C27365"/>
    <w:rsid w:val="00C35063"/>
    <w:rsid w:val="00C37653"/>
    <w:rsid w:val="00C42B3D"/>
    <w:rsid w:val="00C43A29"/>
    <w:rsid w:val="00C455BE"/>
    <w:rsid w:val="00C56DF4"/>
    <w:rsid w:val="00C617E9"/>
    <w:rsid w:val="00C61DEC"/>
    <w:rsid w:val="00C65DEA"/>
    <w:rsid w:val="00C67557"/>
    <w:rsid w:val="00C7309B"/>
    <w:rsid w:val="00C7411E"/>
    <w:rsid w:val="00C76FA9"/>
    <w:rsid w:val="00C842EB"/>
    <w:rsid w:val="00C90482"/>
    <w:rsid w:val="00C9103A"/>
    <w:rsid w:val="00C92FE7"/>
    <w:rsid w:val="00C93251"/>
    <w:rsid w:val="00CA0158"/>
    <w:rsid w:val="00CA0EB4"/>
    <w:rsid w:val="00CA45DD"/>
    <w:rsid w:val="00CA61BF"/>
    <w:rsid w:val="00CA7CD0"/>
    <w:rsid w:val="00CB14A8"/>
    <w:rsid w:val="00CB5CC0"/>
    <w:rsid w:val="00CB7781"/>
    <w:rsid w:val="00CC05FF"/>
    <w:rsid w:val="00CC144C"/>
    <w:rsid w:val="00CC1EE0"/>
    <w:rsid w:val="00CC2C48"/>
    <w:rsid w:val="00CD1272"/>
    <w:rsid w:val="00CD284F"/>
    <w:rsid w:val="00CD4C1F"/>
    <w:rsid w:val="00CD63E4"/>
    <w:rsid w:val="00CE194E"/>
    <w:rsid w:val="00CE1C03"/>
    <w:rsid w:val="00CE40F5"/>
    <w:rsid w:val="00CE4F6E"/>
    <w:rsid w:val="00CF4343"/>
    <w:rsid w:val="00CF5D0B"/>
    <w:rsid w:val="00D04CCD"/>
    <w:rsid w:val="00D10468"/>
    <w:rsid w:val="00D10A39"/>
    <w:rsid w:val="00D14673"/>
    <w:rsid w:val="00D157A5"/>
    <w:rsid w:val="00D15ADF"/>
    <w:rsid w:val="00D17EE6"/>
    <w:rsid w:val="00D240E2"/>
    <w:rsid w:val="00D305F4"/>
    <w:rsid w:val="00D31C27"/>
    <w:rsid w:val="00D339F3"/>
    <w:rsid w:val="00D360B9"/>
    <w:rsid w:val="00D375C9"/>
    <w:rsid w:val="00D4527E"/>
    <w:rsid w:val="00D547B8"/>
    <w:rsid w:val="00D54C07"/>
    <w:rsid w:val="00D72BA0"/>
    <w:rsid w:val="00D743CF"/>
    <w:rsid w:val="00D749A2"/>
    <w:rsid w:val="00D74D00"/>
    <w:rsid w:val="00D812D3"/>
    <w:rsid w:val="00D81C72"/>
    <w:rsid w:val="00D8624B"/>
    <w:rsid w:val="00DA2171"/>
    <w:rsid w:val="00DA5FDF"/>
    <w:rsid w:val="00DA7765"/>
    <w:rsid w:val="00DB5318"/>
    <w:rsid w:val="00DC1DF3"/>
    <w:rsid w:val="00DC23F7"/>
    <w:rsid w:val="00DC3C90"/>
    <w:rsid w:val="00DC4D49"/>
    <w:rsid w:val="00DC7955"/>
    <w:rsid w:val="00DD6530"/>
    <w:rsid w:val="00DE0A6B"/>
    <w:rsid w:val="00DE1768"/>
    <w:rsid w:val="00DE2278"/>
    <w:rsid w:val="00DE2342"/>
    <w:rsid w:val="00DE3BA8"/>
    <w:rsid w:val="00DE52D3"/>
    <w:rsid w:val="00DF0DC7"/>
    <w:rsid w:val="00DF3C9F"/>
    <w:rsid w:val="00DF5509"/>
    <w:rsid w:val="00E01E03"/>
    <w:rsid w:val="00E03781"/>
    <w:rsid w:val="00E076CD"/>
    <w:rsid w:val="00E122D0"/>
    <w:rsid w:val="00E20453"/>
    <w:rsid w:val="00E271D4"/>
    <w:rsid w:val="00E30C75"/>
    <w:rsid w:val="00E339CC"/>
    <w:rsid w:val="00E35E9F"/>
    <w:rsid w:val="00E36119"/>
    <w:rsid w:val="00E41482"/>
    <w:rsid w:val="00E45B98"/>
    <w:rsid w:val="00E509DF"/>
    <w:rsid w:val="00E528C8"/>
    <w:rsid w:val="00E55848"/>
    <w:rsid w:val="00E60572"/>
    <w:rsid w:val="00E642E6"/>
    <w:rsid w:val="00E716C8"/>
    <w:rsid w:val="00E72D66"/>
    <w:rsid w:val="00E740F0"/>
    <w:rsid w:val="00E766A1"/>
    <w:rsid w:val="00E76B89"/>
    <w:rsid w:val="00E77984"/>
    <w:rsid w:val="00E8360C"/>
    <w:rsid w:val="00E837CC"/>
    <w:rsid w:val="00E84083"/>
    <w:rsid w:val="00E84FC2"/>
    <w:rsid w:val="00E8578E"/>
    <w:rsid w:val="00E93663"/>
    <w:rsid w:val="00E94403"/>
    <w:rsid w:val="00EA25CD"/>
    <w:rsid w:val="00EA5C9D"/>
    <w:rsid w:val="00EB13A2"/>
    <w:rsid w:val="00EB2A08"/>
    <w:rsid w:val="00EC775F"/>
    <w:rsid w:val="00ED0E0C"/>
    <w:rsid w:val="00ED441F"/>
    <w:rsid w:val="00EE32BB"/>
    <w:rsid w:val="00EE4A01"/>
    <w:rsid w:val="00EF376A"/>
    <w:rsid w:val="00EF554C"/>
    <w:rsid w:val="00F00F2A"/>
    <w:rsid w:val="00F0682D"/>
    <w:rsid w:val="00F0744B"/>
    <w:rsid w:val="00F1408A"/>
    <w:rsid w:val="00F15850"/>
    <w:rsid w:val="00F33791"/>
    <w:rsid w:val="00F36EF1"/>
    <w:rsid w:val="00F436C9"/>
    <w:rsid w:val="00F53CCF"/>
    <w:rsid w:val="00F566DC"/>
    <w:rsid w:val="00F568A3"/>
    <w:rsid w:val="00F6014F"/>
    <w:rsid w:val="00F625BB"/>
    <w:rsid w:val="00F6566C"/>
    <w:rsid w:val="00F663C7"/>
    <w:rsid w:val="00F720F7"/>
    <w:rsid w:val="00F753DB"/>
    <w:rsid w:val="00F777AB"/>
    <w:rsid w:val="00F77B79"/>
    <w:rsid w:val="00F830BC"/>
    <w:rsid w:val="00F87219"/>
    <w:rsid w:val="00F92CE4"/>
    <w:rsid w:val="00F9325E"/>
    <w:rsid w:val="00F9548D"/>
    <w:rsid w:val="00FA07C0"/>
    <w:rsid w:val="00FA26CE"/>
    <w:rsid w:val="00FA7FE1"/>
    <w:rsid w:val="00FB7779"/>
    <w:rsid w:val="00FC1AD4"/>
    <w:rsid w:val="00FC638D"/>
    <w:rsid w:val="00FD0F20"/>
    <w:rsid w:val="00FD2077"/>
    <w:rsid w:val="00FD38C9"/>
    <w:rsid w:val="00FE2098"/>
    <w:rsid w:val="00FE2787"/>
    <w:rsid w:val="00FE4D01"/>
    <w:rsid w:val="00FE5390"/>
    <w:rsid w:val="00FE6944"/>
    <w:rsid w:val="00FE7177"/>
    <w:rsid w:val="00FF355A"/>
    <w:rsid w:val="00FF5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76C9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276C9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оловок №1_"/>
    <w:basedOn w:val="a0"/>
    <w:link w:val="10"/>
    <w:rsid w:val="00755B1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755B11"/>
    <w:pPr>
      <w:widowControl w:val="0"/>
      <w:shd w:val="clear" w:color="auto" w:fill="FFFFFF"/>
      <w:spacing w:after="360" w:line="278" w:lineRule="exact"/>
      <w:ind w:hanging="1240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4">
    <w:name w:val="Table Grid"/>
    <w:basedOn w:val="a1"/>
    <w:uiPriority w:val="39"/>
    <w:rsid w:val="00676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3"/>
    <w:rsid w:val="00676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5">
    <w:name w:val="Колонтитул_"/>
    <w:basedOn w:val="a0"/>
    <w:link w:val="a6"/>
    <w:rsid w:val="00676CAE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676CA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6">
    <w:name w:val="Колонтитул"/>
    <w:basedOn w:val="a"/>
    <w:link w:val="a5"/>
    <w:rsid w:val="00676CA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a8">
    <w:name w:val="Подпись к таблице"/>
    <w:basedOn w:val="a"/>
    <w:link w:val="a7"/>
    <w:rsid w:val="00676CA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641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1E6D"/>
  </w:style>
  <w:style w:type="paragraph" w:styleId="ab">
    <w:name w:val="footer"/>
    <w:basedOn w:val="a"/>
    <w:link w:val="ac"/>
    <w:uiPriority w:val="99"/>
    <w:unhideWhenUsed/>
    <w:rsid w:val="00641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1E6D"/>
  </w:style>
  <w:style w:type="paragraph" w:styleId="ad">
    <w:name w:val="List Paragraph"/>
    <w:basedOn w:val="a"/>
    <w:uiPriority w:val="34"/>
    <w:qFormat/>
    <w:rsid w:val="00E509D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81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8124A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4"/>
    <w:rsid w:val="000A3E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8A488E"/>
    <w:rPr>
      <w:b/>
      <w:bCs/>
    </w:rPr>
  </w:style>
  <w:style w:type="character" w:customStyle="1" w:styleId="20">
    <w:name w:val="Заголовок №2_"/>
    <w:basedOn w:val="a0"/>
    <w:link w:val="21"/>
    <w:rsid w:val="003F1FA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3F1FA2"/>
    <w:pPr>
      <w:widowControl w:val="0"/>
      <w:shd w:val="clear" w:color="auto" w:fill="FFFFFF"/>
      <w:spacing w:after="280" w:line="240" w:lineRule="auto"/>
      <w:ind w:left="1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22">
    <w:name w:val="Сетка таблицы2"/>
    <w:basedOn w:val="a1"/>
    <w:next w:val="a4"/>
    <w:uiPriority w:val="39"/>
    <w:rsid w:val="00C56DF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76C9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276C9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оловок №1_"/>
    <w:basedOn w:val="a0"/>
    <w:link w:val="10"/>
    <w:rsid w:val="00755B1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755B11"/>
    <w:pPr>
      <w:widowControl w:val="0"/>
      <w:shd w:val="clear" w:color="auto" w:fill="FFFFFF"/>
      <w:spacing w:after="360" w:line="278" w:lineRule="exact"/>
      <w:ind w:hanging="1240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4">
    <w:name w:val="Table Grid"/>
    <w:basedOn w:val="a1"/>
    <w:uiPriority w:val="39"/>
    <w:rsid w:val="00676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3"/>
    <w:rsid w:val="00676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5">
    <w:name w:val="Колонтитул_"/>
    <w:basedOn w:val="a0"/>
    <w:link w:val="a6"/>
    <w:rsid w:val="00676CAE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676CA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6">
    <w:name w:val="Колонтитул"/>
    <w:basedOn w:val="a"/>
    <w:link w:val="a5"/>
    <w:rsid w:val="00676CA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a8">
    <w:name w:val="Подпись к таблице"/>
    <w:basedOn w:val="a"/>
    <w:link w:val="a7"/>
    <w:rsid w:val="00676CA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641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1E6D"/>
  </w:style>
  <w:style w:type="paragraph" w:styleId="ab">
    <w:name w:val="footer"/>
    <w:basedOn w:val="a"/>
    <w:link w:val="ac"/>
    <w:uiPriority w:val="99"/>
    <w:unhideWhenUsed/>
    <w:rsid w:val="00641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1E6D"/>
  </w:style>
  <w:style w:type="paragraph" w:styleId="ad">
    <w:name w:val="List Paragraph"/>
    <w:basedOn w:val="a"/>
    <w:uiPriority w:val="34"/>
    <w:qFormat/>
    <w:rsid w:val="00E509D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81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8124A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4"/>
    <w:rsid w:val="000A3E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8A488E"/>
    <w:rPr>
      <w:b/>
      <w:bCs/>
    </w:rPr>
  </w:style>
  <w:style w:type="character" w:customStyle="1" w:styleId="20">
    <w:name w:val="Заголовок №2_"/>
    <w:basedOn w:val="a0"/>
    <w:link w:val="21"/>
    <w:rsid w:val="003F1FA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3F1FA2"/>
    <w:pPr>
      <w:widowControl w:val="0"/>
      <w:shd w:val="clear" w:color="auto" w:fill="FFFFFF"/>
      <w:spacing w:after="280" w:line="240" w:lineRule="auto"/>
      <w:ind w:left="1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22">
    <w:name w:val="Сетка таблицы2"/>
    <w:basedOn w:val="a1"/>
    <w:next w:val="a4"/>
    <w:uiPriority w:val="39"/>
    <w:rsid w:val="00C56DF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5C94-A7AF-46C9-984C-3522A5F7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5647</Words>
  <Characters>32190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Жкж</dc:creator>
  <cp:lastModifiedBy>Пользователь Windows</cp:lastModifiedBy>
  <cp:revision>12</cp:revision>
  <cp:lastPrinted>2025-03-31T00:45:00Z</cp:lastPrinted>
  <dcterms:created xsi:type="dcterms:W3CDTF">2026-02-11T02:21:00Z</dcterms:created>
  <dcterms:modified xsi:type="dcterms:W3CDTF">2026-02-12T23:22:00Z</dcterms:modified>
</cp:coreProperties>
</file>