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5" w:rsidRPr="00226315" w:rsidRDefault="00226315" w:rsidP="00226315">
      <w:pPr>
        <w:jc w:val="right"/>
        <w:rPr>
          <w:b/>
        </w:rPr>
      </w:pPr>
      <w:r w:rsidRPr="00226315">
        <w:rPr>
          <w:b/>
        </w:rPr>
        <w:t>ПРОЕКТ</w:t>
      </w:r>
    </w:p>
    <w:p w:rsidR="00226315" w:rsidRDefault="00226315"/>
    <w:tbl>
      <w:tblPr>
        <w:tblW w:w="0" w:type="auto"/>
        <w:tblLook w:val="01E0" w:firstRow="1" w:lastRow="1" w:firstColumn="1" w:lastColumn="1" w:noHBand="0" w:noVBand="0"/>
      </w:tblPr>
      <w:tblGrid>
        <w:gridCol w:w="4708"/>
        <w:gridCol w:w="4647"/>
      </w:tblGrid>
      <w:tr w:rsidR="00A34A57" w:rsidRPr="00D75AEC" w:rsidTr="00A34A57">
        <w:tc>
          <w:tcPr>
            <w:tcW w:w="4708" w:type="dxa"/>
          </w:tcPr>
          <w:p w:rsidR="00A34A57" w:rsidRPr="003B522F" w:rsidRDefault="00A34A57" w:rsidP="000C0069">
            <w:pPr>
              <w:jc w:val="center"/>
              <w:rPr>
                <w:b/>
                <w:sz w:val="28"/>
                <w:szCs w:val="28"/>
              </w:rPr>
            </w:pPr>
            <w:r w:rsidRPr="003B522F">
              <w:rPr>
                <w:b/>
                <w:sz w:val="28"/>
                <w:szCs w:val="28"/>
              </w:rPr>
              <w:t>Муниципальное казенное учреждение</w:t>
            </w:r>
          </w:p>
          <w:p w:rsidR="00A34A57" w:rsidRPr="003B522F" w:rsidRDefault="00A34A57" w:rsidP="000C0069">
            <w:pPr>
              <w:jc w:val="center"/>
              <w:rPr>
                <w:b/>
                <w:sz w:val="28"/>
                <w:szCs w:val="28"/>
              </w:rPr>
            </w:pPr>
            <w:r w:rsidRPr="003B522F">
              <w:rPr>
                <w:b/>
                <w:sz w:val="28"/>
                <w:szCs w:val="28"/>
              </w:rPr>
              <w:t>«Управление  жилищно-коммунального хозяйства Администрации г. Белогорск»</w:t>
            </w:r>
          </w:p>
          <w:p w:rsidR="00A34A57" w:rsidRPr="003B522F" w:rsidRDefault="00A34A57" w:rsidP="000C0069">
            <w:pPr>
              <w:jc w:val="center"/>
              <w:rPr>
                <w:b/>
                <w:sz w:val="28"/>
                <w:szCs w:val="28"/>
              </w:rPr>
            </w:pPr>
          </w:p>
          <w:p w:rsidR="00A34A57" w:rsidRPr="003B522F" w:rsidRDefault="00A34A57" w:rsidP="000C0069">
            <w:pPr>
              <w:jc w:val="center"/>
              <w:rPr>
                <w:b/>
                <w:sz w:val="28"/>
                <w:szCs w:val="28"/>
              </w:rPr>
            </w:pPr>
            <w:r w:rsidRPr="003B522F">
              <w:rPr>
                <w:b/>
                <w:sz w:val="28"/>
                <w:szCs w:val="28"/>
              </w:rPr>
              <w:t>ПРИКАЗ</w:t>
            </w:r>
          </w:p>
          <w:p w:rsidR="00A34A57" w:rsidRPr="00D75AEC" w:rsidRDefault="00A34A57" w:rsidP="000C0069">
            <w:pPr>
              <w:jc w:val="center"/>
              <w:rPr>
                <w:b/>
                <w:sz w:val="26"/>
                <w:szCs w:val="26"/>
              </w:rPr>
            </w:pPr>
          </w:p>
          <w:p w:rsidR="00A34A57" w:rsidRPr="003B522F" w:rsidRDefault="00DA0A26" w:rsidP="000C006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№  </w:t>
            </w:r>
            <w:r w:rsidRPr="003B522F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</w:p>
          <w:p w:rsidR="00A34A57" w:rsidRPr="00D75AEC" w:rsidRDefault="00A34A57" w:rsidP="000C0069">
            <w:pPr>
              <w:jc w:val="center"/>
              <w:rPr>
                <w:sz w:val="26"/>
                <w:szCs w:val="26"/>
                <w:u w:val="single"/>
              </w:rPr>
            </w:pPr>
          </w:p>
          <w:p w:rsidR="00A34A57" w:rsidRPr="00D75AEC" w:rsidRDefault="00A34A57" w:rsidP="000C006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4647" w:type="dxa"/>
          </w:tcPr>
          <w:p w:rsidR="00A34A57" w:rsidRPr="007D3899" w:rsidRDefault="00A34A57" w:rsidP="000C006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A34A57" w:rsidRDefault="00847687" w:rsidP="00847687">
      <w:pPr>
        <w:ind w:right="5100"/>
        <w:jc w:val="both"/>
        <w:rPr>
          <w:sz w:val="28"/>
          <w:szCs w:val="28"/>
        </w:rPr>
      </w:pPr>
      <w:r w:rsidRPr="00847687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2024 год</w:t>
      </w:r>
    </w:p>
    <w:p w:rsidR="00847687" w:rsidRPr="003B522F" w:rsidRDefault="00847687" w:rsidP="00BA2E34">
      <w:pPr>
        <w:jc w:val="both"/>
        <w:rPr>
          <w:b/>
          <w:sz w:val="28"/>
          <w:szCs w:val="28"/>
        </w:rPr>
      </w:pPr>
    </w:p>
    <w:p w:rsidR="00D7484E" w:rsidRPr="00912B04" w:rsidRDefault="00847687" w:rsidP="00FF0169">
      <w:pPr>
        <w:ind w:firstLine="709"/>
        <w:jc w:val="both"/>
        <w:rPr>
          <w:sz w:val="28"/>
          <w:szCs w:val="28"/>
        </w:rPr>
      </w:pPr>
      <w:r w:rsidRPr="00847687">
        <w:rPr>
          <w:sz w:val="28"/>
          <w:szCs w:val="28"/>
        </w:rPr>
        <w:t>В соответствии со статьей 44 Федерального</w:t>
      </w:r>
      <w:r w:rsidR="00DF5D0B">
        <w:rPr>
          <w:sz w:val="28"/>
          <w:szCs w:val="28"/>
        </w:rPr>
        <w:t xml:space="preserve"> закона от 31.07.2021 </w:t>
      </w:r>
      <w:r w:rsidRPr="00847687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3B522F" w:rsidRPr="00912B04">
        <w:rPr>
          <w:sz w:val="28"/>
          <w:szCs w:val="28"/>
        </w:rPr>
        <w:t xml:space="preserve"> </w:t>
      </w:r>
      <w:r w:rsidR="00AD461A" w:rsidRPr="00912B04">
        <w:rPr>
          <w:sz w:val="28"/>
          <w:szCs w:val="28"/>
        </w:rPr>
        <w:t xml:space="preserve"> </w:t>
      </w:r>
    </w:p>
    <w:p w:rsidR="00FF0169" w:rsidRPr="0046390E" w:rsidRDefault="00FF0169" w:rsidP="00FF0169">
      <w:pPr>
        <w:ind w:firstLine="709"/>
        <w:jc w:val="both"/>
        <w:rPr>
          <w:sz w:val="27"/>
          <w:szCs w:val="27"/>
        </w:rPr>
      </w:pPr>
    </w:p>
    <w:p w:rsidR="00D7484E" w:rsidRPr="0046390E" w:rsidRDefault="00D7484E" w:rsidP="00D7484E">
      <w:pPr>
        <w:rPr>
          <w:b/>
          <w:sz w:val="27"/>
          <w:szCs w:val="27"/>
        </w:rPr>
      </w:pPr>
      <w:r w:rsidRPr="0046390E">
        <w:rPr>
          <w:b/>
          <w:sz w:val="27"/>
          <w:szCs w:val="27"/>
        </w:rPr>
        <w:t>ПРИКАЗЫВАЮ:</w:t>
      </w:r>
    </w:p>
    <w:p w:rsidR="00455AF3" w:rsidRPr="0046390E" w:rsidRDefault="00455AF3" w:rsidP="00D7484E">
      <w:pPr>
        <w:rPr>
          <w:b/>
          <w:sz w:val="27"/>
          <w:szCs w:val="27"/>
        </w:rPr>
      </w:pPr>
    </w:p>
    <w:p w:rsidR="00847687" w:rsidRPr="00847687" w:rsidRDefault="00644FFD" w:rsidP="00773EE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6390E">
        <w:rPr>
          <w:sz w:val="27"/>
          <w:szCs w:val="27"/>
        </w:rPr>
        <w:t xml:space="preserve"> </w:t>
      </w:r>
      <w:r w:rsidR="00847687" w:rsidRPr="00847687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2024 год в рамках осуществления муниципального контроля в сфере благоустройства.</w:t>
      </w:r>
    </w:p>
    <w:p w:rsidR="00847687" w:rsidRPr="00847687" w:rsidRDefault="00847687" w:rsidP="00773EE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47687">
        <w:rPr>
          <w:sz w:val="28"/>
          <w:szCs w:val="28"/>
        </w:rPr>
        <w:t>Опубликовать распоряжение на официальном сайте муниципального образования города Белогорск http://www.belogorck.ru.</w:t>
      </w:r>
    </w:p>
    <w:p w:rsidR="00847687" w:rsidRPr="00847687" w:rsidRDefault="00847687" w:rsidP="00773EE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47687">
        <w:rPr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D7484E" w:rsidRPr="00912B04" w:rsidRDefault="00D7484E" w:rsidP="00847687">
      <w:pPr>
        <w:pStyle w:val="a3"/>
        <w:ind w:left="709"/>
        <w:jc w:val="both"/>
        <w:rPr>
          <w:b/>
          <w:sz w:val="28"/>
          <w:szCs w:val="28"/>
        </w:rPr>
      </w:pPr>
    </w:p>
    <w:p w:rsidR="00D7484E" w:rsidRPr="00912B04" w:rsidRDefault="00D7484E" w:rsidP="00D7484E">
      <w:pPr>
        <w:jc w:val="both"/>
        <w:rPr>
          <w:b/>
          <w:sz w:val="28"/>
          <w:szCs w:val="28"/>
        </w:rPr>
      </w:pPr>
    </w:p>
    <w:p w:rsidR="00706202" w:rsidRPr="00912B04" w:rsidRDefault="00706202" w:rsidP="00D7484E">
      <w:pPr>
        <w:jc w:val="both"/>
        <w:rPr>
          <w:b/>
          <w:sz w:val="28"/>
          <w:szCs w:val="28"/>
        </w:rPr>
      </w:pPr>
    </w:p>
    <w:p w:rsidR="00D7484E" w:rsidRPr="00912B04" w:rsidRDefault="00DA0A26" w:rsidP="003B522F">
      <w:pPr>
        <w:jc w:val="both"/>
        <w:rPr>
          <w:sz w:val="28"/>
          <w:szCs w:val="28"/>
        </w:rPr>
      </w:pPr>
      <w:r w:rsidRPr="00912B04">
        <w:rPr>
          <w:sz w:val="28"/>
          <w:szCs w:val="28"/>
        </w:rPr>
        <w:t>Н</w:t>
      </w:r>
      <w:r w:rsidR="00D7484E" w:rsidRPr="00912B04">
        <w:rPr>
          <w:sz w:val="28"/>
          <w:szCs w:val="28"/>
        </w:rPr>
        <w:t>ачальник</w:t>
      </w:r>
      <w:r w:rsidRPr="00912B04">
        <w:rPr>
          <w:sz w:val="28"/>
          <w:szCs w:val="28"/>
        </w:rPr>
        <w:t xml:space="preserve"> </w:t>
      </w:r>
      <w:r w:rsidR="00D7484E" w:rsidRPr="00912B04">
        <w:rPr>
          <w:sz w:val="28"/>
          <w:szCs w:val="28"/>
        </w:rPr>
        <w:t>МКУ «Управление ЖКХ</w:t>
      </w:r>
    </w:p>
    <w:p w:rsidR="00D7484E" w:rsidRPr="00912B04" w:rsidRDefault="00D7484E" w:rsidP="003B522F">
      <w:pPr>
        <w:jc w:val="both"/>
        <w:rPr>
          <w:sz w:val="28"/>
          <w:szCs w:val="28"/>
        </w:rPr>
      </w:pPr>
      <w:r w:rsidRPr="00912B04">
        <w:rPr>
          <w:sz w:val="28"/>
          <w:szCs w:val="28"/>
        </w:rPr>
        <w:t xml:space="preserve">Администрации г. Белогорск»           </w:t>
      </w:r>
      <w:r w:rsidR="003B522F" w:rsidRPr="00912B04">
        <w:rPr>
          <w:sz w:val="28"/>
          <w:szCs w:val="28"/>
        </w:rPr>
        <w:t xml:space="preserve">                          </w:t>
      </w:r>
      <w:r w:rsidR="00D75AEC" w:rsidRPr="00912B04">
        <w:rPr>
          <w:sz w:val="28"/>
          <w:szCs w:val="28"/>
        </w:rPr>
        <w:t xml:space="preserve">           </w:t>
      </w:r>
      <w:r w:rsidRPr="00912B04">
        <w:rPr>
          <w:sz w:val="28"/>
          <w:szCs w:val="28"/>
        </w:rPr>
        <w:t xml:space="preserve">      </w:t>
      </w:r>
      <w:r w:rsidR="00DA0A26" w:rsidRPr="00912B04">
        <w:rPr>
          <w:sz w:val="28"/>
          <w:szCs w:val="28"/>
        </w:rPr>
        <w:t xml:space="preserve">       </w:t>
      </w:r>
      <w:r w:rsidRPr="00912B04">
        <w:rPr>
          <w:sz w:val="28"/>
          <w:szCs w:val="28"/>
        </w:rPr>
        <w:t xml:space="preserve"> </w:t>
      </w:r>
      <w:r w:rsidR="00DA0A26" w:rsidRPr="00912B04">
        <w:rPr>
          <w:sz w:val="28"/>
          <w:szCs w:val="28"/>
        </w:rPr>
        <w:t>Н.И. Трушина</w:t>
      </w:r>
    </w:p>
    <w:p w:rsidR="00D75AEC" w:rsidRPr="00912B04" w:rsidRDefault="00D75AEC" w:rsidP="00BA2E34">
      <w:pPr>
        <w:jc w:val="both"/>
        <w:rPr>
          <w:sz w:val="28"/>
          <w:szCs w:val="28"/>
        </w:rPr>
      </w:pPr>
    </w:p>
    <w:p w:rsidR="00D75AEC" w:rsidRPr="0046390E" w:rsidRDefault="00D75AEC" w:rsidP="00BA2E34">
      <w:pPr>
        <w:jc w:val="both"/>
        <w:rPr>
          <w:sz w:val="27"/>
          <w:szCs w:val="27"/>
        </w:rPr>
      </w:pPr>
    </w:p>
    <w:p w:rsidR="00D75AEC" w:rsidRDefault="00D75AEC" w:rsidP="00BA2E34">
      <w:pPr>
        <w:jc w:val="both"/>
        <w:rPr>
          <w:sz w:val="27"/>
          <w:szCs w:val="27"/>
        </w:rPr>
      </w:pPr>
    </w:p>
    <w:p w:rsidR="003611EC" w:rsidRDefault="003611EC" w:rsidP="00BA2E34">
      <w:pPr>
        <w:jc w:val="both"/>
        <w:rPr>
          <w:sz w:val="27"/>
          <w:szCs w:val="27"/>
        </w:rPr>
      </w:pPr>
    </w:p>
    <w:p w:rsidR="003611EC" w:rsidRDefault="003611EC" w:rsidP="00BA2E34">
      <w:pPr>
        <w:jc w:val="both"/>
        <w:rPr>
          <w:sz w:val="27"/>
          <w:szCs w:val="27"/>
        </w:rPr>
      </w:pPr>
    </w:p>
    <w:p w:rsidR="003611EC" w:rsidRPr="003611EC" w:rsidRDefault="003611EC" w:rsidP="003611EC">
      <w:pPr>
        <w:widowControl w:val="0"/>
        <w:autoSpaceDE w:val="0"/>
        <w:autoSpaceDN w:val="0"/>
        <w:adjustRightInd w:val="0"/>
        <w:spacing w:line="276" w:lineRule="auto"/>
        <w:ind w:left="6521"/>
        <w:jc w:val="both"/>
        <w:outlineLvl w:val="0"/>
        <w:rPr>
          <w:rFonts w:eastAsia="Calibri"/>
          <w:lang w:eastAsia="en-US"/>
        </w:rPr>
      </w:pPr>
      <w:r w:rsidRPr="003611EC">
        <w:rPr>
          <w:rFonts w:eastAsia="Calibri"/>
          <w:lang w:eastAsia="en-US"/>
        </w:rPr>
        <w:lastRenderedPageBreak/>
        <w:t xml:space="preserve">Приложение </w:t>
      </w:r>
    </w:p>
    <w:p w:rsidR="003611EC" w:rsidRPr="003611EC" w:rsidRDefault="003611EC" w:rsidP="003611EC">
      <w:pPr>
        <w:widowControl w:val="0"/>
        <w:autoSpaceDE w:val="0"/>
        <w:autoSpaceDN w:val="0"/>
        <w:adjustRightInd w:val="0"/>
        <w:spacing w:line="276" w:lineRule="auto"/>
        <w:ind w:left="6521"/>
        <w:jc w:val="both"/>
        <w:outlineLvl w:val="0"/>
        <w:rPr>
          <w:rFonts w:eastAsia="Calibri"/>
          <w:lang w:eastAsia="en-US"/>
        </w:rPr>
      </w:pPr>
      <w:r w:rsidRPr="003611EC">
        <w:rPr>
          <w:rFonts w:eastAsia="Calibri"/>
          <w:lang w:eastAsia="en-US"/>
        </w:rPr>
        <w:t>УТВЕРЖДЕНА</w:t>
      </w:r>
    </w:p>
    <w:p w:rsidR="003611EC" w:rsidRPr="003611EC" w:rsidRDefault="003611EC" w:rsidP="003611EC">
      <w:pPr>
        <w:widowControl w:val="0"/>
        <w:autoSpaceDE w:val="0"/>
        <w:autoSpaceDN w:val="0"/>
        <w:adjustRightInd w:val="0"/>
        <w:spacing w:line="276" w:lineRule="auto"/>
        <w:ind w:left="6521"/>
        <w:jc w:val="both"/>
        <w:outlineLvl w:val="0"/>
        <w:rPr>
          <w:rFonts w:eastAsia="Calibri"/>
          <w:lang w:eastAsia="en-US"/>
        </w:rPr>
      </w:pPr>
      <w:r w:rsidRPr="003611EC">
        <w:rPr>
          <w:rFonts w:eastAsia="Calibri"/>
          <w:lang w:eastAsia="en-US"/>
        </w:rPr>
        <w:t>Приказом МКУ Управление жилищно-коммунального хозяйства Администрации города Белогорск»</w:t>
      </w:r>
    </w:p>
    <w:p w:rsidR="003611EC" w:rsidRPr="003611EC" w:rsidRDefault="003611EC" w:rsidP="003611EC">
      <w:pPr>
        <w:widowControl w:val="0"/>
        <w:autoSpaceDE w:val="0"/>
        <w:autoSpaceDN w:val="0"/>
        <w:adjustRightInd w:val="0"/>
        <w:spacing w:line="276" w:lineRule="auto"/>
        <w:ind w:left="6521"/>
        <w:jc w:val="both"/>
        <w:outlineLvl w:val="0"/>
        <w:rPr>
          <w:rFonts w:eastAsia="Calibri"/>
          <w:lang w:eastAsia="en-US"/>
        </w:rPr>
      </w:pPr>
      <w:r w:rsidRPr="003611EC">
        <w:rPr>
          <w:rFonts w:eastAsia="Calibri"/>
          <w:lang w:eastAsia="en-US"/>
        </w:rPr>
        <w:t>от _________ 2023 № _________</w:t>
      </w:r>
    </w:p>
    <w:p w:rsidR="003611EC" w:rsidRPr="003611EC" w:rsidRDefault="003611EC" w:rsidP="003611EC">
      <w:pPr>
        <w:widowControl w:val="0"/>
        <w:autoSpaceDE w:val="0"/>
        <w:autoSpaceDN w:val="0"/>
        <w:adjustRightInd w:val="0"/>
        <w:ind w:left="4111"/>
        <w:jc w:val="both"/>
        <w:rPr>
          <w:bCs/>
        </w:rPr>
      </w:pPr>
      <w:r w:rsidRPr="003611EC">
        <w:rPr>
          <w:lang w:eastAsia="ar-SA"/>
        </w:rPr>
        <w:t xml:space="preserve">                                                              </w:t>
      </w:r>
    </w:p>
    <w:p w:rsidR="003611EC" w:rsidRPr="003611EC" w:rsidRDefault="003611EC" w:rsidP="003611EC">
      <w:pPr>
        <w:widowControl w:val="0"/>
        <w:autoSpaceDE w:val="0"/>
        <w:autoSpaceDN w:val="0"/>
        <w:adjustRightInd w:val="0"/>
        <w:ind w:left="4111"/>
        <w:jc w:val="both"/>
        <w:rPr>
          <w:bCs/>
        </w:rPr>
      </w:pPr>
    </w:p>
    <w:p w:rsidR="003611EC" w:rsidRPr="003611EC" w:rsidRDefault="003611EC" w:rsidP="003611EC">
      <w:pPr>
        <w:jc w:val="center"/>
        <w:rPr>
          <w:rFonts w:eastAsia="Arial"/>
          <w:b/>
          <w:bCs/>
          <w:sz w:val="28"/>
          <w:szCs w:val="28"/>
        </w:rPr>
      </w:pPr>
    </w:p>
    <w:p w:rsidR="003611EC" w:rsidRPr="003611EC" w:rsidRDefault="003611EC" w:rsidP="003611EC">
      <w:pPr>
        <w:jc w:val="center"/>
        <w:rPr>
          <w:b/>
          <w:bCs/>
          <w:sz w:val="28"/>
          <w:szCs w:val="28"/>
        </w:rPr>
      </w:pPr>
      <w:r w:rsidRPr="003611EC">
        <w:rPr>
          <w:rFonts w:eastAsia="Arial"/>
          <w:b/>
          <w:bCs/>
          <w:sz w:val="28"/>
          <w:szCs w:val="28"/>
        </w:rPr>
        <w:t>ПРОЕКТ 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2024 ГОД</w:t>
      </w:r>
    </w:p>
    <w:p w:rsidR="003611EC" w:rsidRPr="003611EC" w:rsidRDefault="003611EC" w:rsidP="003611EC">
      <w:pPr>
        <w:suppressAutoHyphens/>
        <w:jc w:val="center"/>
        <w:rPr>
          <w:rFonts w:eastAsia="Calibri"/>
          <w:lang w:eastAsia="en-US"/>
        </w:rPr>
      </w:pPr>
    </w:p>
    <w:p w:rsidR="003611EC" w:rsidRPr="003611EC" w:rsidRDefault="003611EC" w:rsidP="003611EC">
      <w:pPr>
        <w:jc w:val="center"/>
        <w:rPr>
          <w:bCs/>
        </w:rPr>
      </w:pPr>
      <w:bookmarkStart w:id="0" w:name="Par49"/>
      <w:bookmarkEnd w:id="0"/>
      <w:r w:rsidRPr="003611EC">
        <w:rPr>
          <w:rFonts w:eastAsia="Calibri"/>
          <w:lang w:eastAsia="en-US"/>
        </w:rPr>
        <w:t xml:space="preserve">ПАСПОРТ </w:t>
      </w:r>
      <w:bookmarkStart w:id="1" w:name="Par96"/>
      <w:bookmarkEnd w:id="1"/>
      <w:r w:rsidRPr="003611EC">
        <w:rPr>
          <w:rFonts w:eastAsia="Arial"/>
          <w:bCs/>
        </w:rPr>
        <w:t xml:space="preserve">ПРОГРАММЫ ПРОФИЛАКТИКИ </w:t>
      </w:r>
    </w:p>
    <w:p w:rsidR="003611EC" w:rsidRPr="003611EC" w:rsidRDefault="003611EC" w:rsidP="003611E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767"/>
      </w:tblGrid>
      <w:tr w:rsidR="003611EC" w:rsidRPr="003611EC" w:rsidTr="003611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r w:rsidRPr="003611EC">
              <w:t>Наименование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widowControl w:val="0"/>
              <w:autoSpaceDE w:val="0"/>
              <w:autoSpaceDN w:val="0"/>
              <w:adjustRightInd w:val="0"/>
              <w:ind w:left="33" w:hanging="33"/>
              <w:jc w:val="both"/>
              <w:rPr>
                <w:bCs/>
              </w:rPr>
            </w:pPr>
            <w:r w:rsidRPr="003611EC">
              <w:rPr>
                <w:lang w:eastAsia="ar-SA"/>
              </w:rPr>
              <w:t xml:space="preserve">Программа </w:t>
            </w:r>
            <w:r w:rsidRPr="003611EC">
              <w:rPr>
                <w:rFonts w:eastAsia="Arial"/>
                <w:bCs/>
              </w:rPr>
              <w:t xml:space="preserve">профилактики рисков причинения вреда (ущерба) охраняемым законом ценностям в рамках осуществления муниципального контроля в сфере благоустройства </w:t>
            </w:r>
            <w:r w:rsidRPr="003611EC">
              <w:rPr>
                <w:bCs/>
              </w:rPr>
              <w:t>на 2024 год»</w:t>
            </w:r>
          </w:p>
        </w:tc>
      </w:tr>
      <w:tr w:rsidR="003611EC" w:rsidRPr="003611EC" w:rsidTr="003611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r w:rsidRPr="003611EC">
              <w:t>Разработчик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jc w:val="both"/>
            </w:pPr>
            <w:r w:rsidRPr="003611EC">
              <w:t xml:space="preserve">МКУ Управление жилищно-коммунального хозяйства </w:t>
            </w:r>
          </w:p>
          <w:p w:rsidR="003611EC" w:rsidRPr="003611EC" w:rsidRDefault="003611EC" w:rsidP="003611EC">
            <w:pPr>
              <w:jc w:val="both"/>
            </w:pPr>
            <w:r w:rsidRPr="003611EC">
              <w:t>Администрации города Белогорск»</w:t>
            </w:r>
          </w:p>
        </w:tc>
      </w:tr>
      <w:tr w:rsidR="003611EC" w:rsidRPr="003611EC" w:rsidTr="003611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r w:rsidRPr="003611EC">
              <w:t xml:space="preserve">Исполнитель 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jc w:val="both"/>
            </w:pPr>
            <w:r w:rsidRPr="003611EC">
              <w:t xml:space="preserve">МКУ Управление жилищно-коммунального хозяйства </w:t>
            </w:r>
          </w:p>
          <w:p w:rsidR="003611EC" w:rsidRPr="003611EC" w:rsidRDefault="003611EC" w:rsidP="003611EC">
            <w:pPr>
              <w:jc w:val="both"/>
            </w:pPr>
            <w:r w:rsidRPr="003611EC">
              <w:t>Администрации города Белогорск»</w:t>
            </w:r>
          </w:p>
        </w:tc>
      </w:tr>
      <w:tr w:rsidR="003611EC" w:rsidRPr="003611EC" w:rsidTr="003611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r w:rsidRPr="003611EC">
              <w:t>Цели и задачи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widowControl w:val="0"/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3611EC">
              <w:rPr>
                <w:rFonts w:ascii="PT Astra Serif" w:eastAsia="Calibri" w:hAnsi="PT Astra Serif"/>
                <w:color w:val="000000"/>
                <w:lang w:eastAsia="en-US"/>
              </w:rPr>
              <w:t>1. 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3611EC" w:rsidRPr="003611EC" w:rsidRDefault="003611EC" w:rsidP="003611EC">
            <w:pPr>
              <w:widowControl w:val="0"/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3611EC">
              <w:rPr>
                <w:rFonts w:ascii="PT Astra Serif" w:eastAsia="Calibri" w:hAnsi="PT Astra Serif"/>
                <w:color w:val="000000"/>
                <w:lang w:eastAsia="en-US"/>
              </w:rPr>
              <w:t>2. Снижение административной нагрузки на контролируемые лица.</w:t>
            </w:r>
          </w:p>
          <w:p w:rsidR="003611EC" w:rsidRPr="003611EC" w:rsidRDefault="003611EC" w:rsidP="003611EC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3611EC">
              <w:rPr>
                <w:rFonts w:ascii="PT Astra Serif" w:eastAsia="Calibri" w:hAnsi="PT Astra Serif"/>
                <w:color w:val="000000"/>
                <w:lang w:eastAsia="en-US"/>
              </w:rPr>
              <w:t>3. Повышение результативности и эффективности контрольной деятельности посредством муниципального контроля в сфере благоустройства.</w:t>
            </w:r>
          </w:p>
          <w:p w:rsidR="003611EC" w:rsidRPr="003611EC" w:rsidRDefault="003611EC" w:rsidP="003611EC">
            <w:pPr>
              <w:widowControl w:val="0"/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3611EC">
              <w:rPr>
                <w:rFonts w:ascii="PT Astra Serif" w:eastAsia="Calibri" w:hAnsi="PT Astra Serif"/>
                <w:color w:val="000000"/>
                <w:lang w:eastAsia="en-US"/>
              </w:rPr>
              <w:t xml:space="preserve">4. Предотвращение рисков причинения вреда охраняемым законом ценностям. </w:t>
            </w:r>
          </w:p>
          <w:p w:rsidR="003611EC" w:rsidRPr="003611EC" w:rsidRDefault="003611EC" w:rsidP="003611EC">
            <w:pPr>
              <w:widowControl w:val="0"/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3611EC">
              <w:rPr>
                <w:rFonts w:ascii="PT Astra Serif" w:eastAsia="Calibri" w:hAnsi="PT Astra Serif"/>
                <w:color w:val="000000"/>
                <w:lang w:eastAsia="en-US"/>
              </w:rPr>
              <w:t xml:space="preserve">5.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3611EC" w:rsidRPr="003611EC" w:rsidRDefault="003611EC" w:rsidP="003611EC">
            <w:pPr>
              <w:widowControl w:val="0"/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3611EC">
              <w:rPr>
                <w:rFonts w:ascii="PT Astra Serif" w:eastAsia="Calibri" w:hAnsi="PT Astra Serif"/>
                <w:color w:val="000000"/>
                <w:lang w:eastAsia="en-US"/>
              </w:rPr>
              <w:t xml:space="preserve">6.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3611EC" w:rsidRPr="003611EC" w:rsidRDefault="003611EC" w:rsidP="003611EC">
            <w:pPr>
              <w:jc w:val="both"/>
            </w:pPr>
            <w:r w:rsidRPr="003611EC">
              <w:rPr>
                <w:rFonts w:ascii="PT Astra Serif" w:eastAsia="Calibri" w:hAnsi="PT Astra Serif"/>
                <w:color w:val="000000"/>
                <w:lang w:eastAsia="en-US"/>
              </w:rPr>
              <w:t>7.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3611EC" w:rsidRPr="003611EC" w:rsidTr="003611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r w:rsidRPr="003611EC">
              <w:t xml:space="preserve">Срок реализации 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r w:rsidRPr="003611EC">
              <w:t>2024 год</w:t>
            </w:r>
          </w:p>
        </w:tc>
      </w:tr>
      <w:tr w:rsidR="003611EC" w:rsidRPr="003611EC" w:rsidTr="003611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r w:rsidRPr="003611EC">
              <w:t>Ожидаемый результат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bCs/>
                <w:iCs/>
                <w:lang w:eastAsia="en-US"/>
              </w:rPr>
            </w:pPr>
            <w:r w:rsidRPr="003611EC">
              <w:rPr>
                <w:rFonts w:ascii="PT Astra Serif" w:eastAsia="Calibri" w:hAnsi="PT Astra Serif"/>
                <w:color w:val="000000"/>
                <w:lang w:eastAsia="en-US"/>
              </w:rPr>
              <w:t>1. М</w:t>
            </w:r>
            <w:r w:rsidRPr="003611EC">
              <w:rPr>
                <w:rFonts w:ascii="PT Astra Serif" w:hAnsi="PT Astra Serif"/>
                <w:bCs/>
                <w:iCs/>
                <w:lang w:eastAsia="en-US"/>
              </w:rPr>
              <w:t xml:space="preserve">инимизирование количества нарушений субъектами профилактики обязательных требований, установленных Правилами благоустройства территории муниципального образования города Белогорск, утвержденных решением Белогорского городского Совета народных депутатов от 26 </w:t>
            </w:r>
            <w:r w:rsidRPr="003611EC">
              <w:rPr>
                <w:rFonts w:ascii="PT Astra Serif" w:hAnsi="PT Astra Serif"/>
                <w:bCs/>
                <w:iCs/>
                <w:lang w:eastAsia="en-US"/>
              </w:rPr>
              <w:lastRenderedPageBreak/>
              <w:t>января 2023 года № 05/02;</w:t>
            </w:r>
          </w:p>
          <w:p w:rsidR="003611EC" w:rsidRPr="003611EC" w:rsidRDefault="003611EC" w:rsidP="003611EC">
            <w:pPr>
              <w:ind w:left="-83"/>
              <w:jc w:val="both"/>
            </w:pPr>
            <w:r w:rsidRPr="003611EC">
              <w:rPr>
                <w:rFonts w:ascii="PT Astra Serif" w:eastAsia="Calibri" w:hAnsi="PT Astra Serif"/>
                <w:color w:val="000000"/>
                <w:lang w:eastAsia="en-US"/>
              </w:rPr>
              <w:t>2. Повышение правосознания и правовой культуры контролируемых лиц.</w:t>
            </w:r>
          </w:p>
        </w:tc>
      </w:tr>
    </w:tbl>
    <w:p w:rsidR="003611EC" w:rsidRPr="003611EC" w:rsidRDefault="003611EC" w:rsidP="003611EC">
      <w:pPr>
        <w:widowControl w:val="0"/>
        <w:autoSpaceDE w:val="0"/>
        <w:autoSpaceDN w:val="0"/>
        <w:spacing w:before="220"/>
        <w:contextualSpacing/>
        <w:rPr>
          <w:b/>
        </w:rPr>
      </w:pPr>
    </w:p>
    <w:p w:rsidR="003611EC" w:rsidRPr="003611EC" w:rsidRDefault="003611EC" w:rsidP="003611EC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b/>
        </w:rPr>
      </w:pPr>
      <w:r w:rsidRPr="003611EC">
        <w:rPr>
          <w:b/>
        </w:rPr>
        <w:t xml:space="preserve">1. Анализ текущего состояния осуществления муниципального контроля в сфере благоустройства </w:t>
      </w:r>
    </w:p>
    <w:p w:rsidR="003611EC" w:rsidRPr="003611EC" w:rsidRDefault="003611EC" w:rsidP="003611EC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b/>
        </w:rPr>
      </w:pPr>
    </w:p>
    <w:p w:rsidR="003611EC" w:rsidRPr="003611EC" w:rsidRDefault="003611EC" w:rsidP="003611EC">
      <w:pPr>
        <w:widowControl w:val="0"/>
        <w:ind w:firstLine="709"/>
        <w:contextualSpacing/>
        <w:jc w:val="both"/>
        <w:rPr>
          <w:lang w:eastAsia="en-US"/>
        </w:rPr>
      </w:pPr>
      <w:r w:rsidRPr="003611EC">
        <w:rPr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3611EC" w:rsidRPr="003611EC" w:rsidRDefault="003611EC" w:rsidP="003611EC">
      <w:pPr>
        <w:widowControl w:val="0"/>
        <w:ind w:firstLine="709"/>
        <w:contextualSpacing/>
        <w:jc w:val="both"/>
        <w:rPr>
          <w:lang w:eastAsia="en-US"/>
        </w:rPr>
      </w:pPr>
      <w:r w:rsidRPr="003611EC">
        <w:rPr>
          <w:lang w:eastAsia="en-US"/>
        </w:rPr>
        <w:t xml:space="preserve"> 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города Белогорск.</w:t>
      </w:r>
    </w:p>
    <w:p w:rsidR="003611EC" w:rsidRPr="003611EC" w:rsidRDefault="003611EC" w:rsidP="003611EC">
      <w:pPr>
        <w:shd w:val="clear" w:color="auto" w:fill="FFFFFF"/>
        <w:ind w:firstLine="709"/>
        <w:jc w:val="both"/>
      </w:pPr>
      <w:r w:rsidRPr="003611EC">
        <w:t>1.2. За текущий период 2023 года в рамках муниципального контроля в сфере благоустройства на территории муниципального образования г. Белогорск плановые и внеплановые проверки, мероприятия по контролю без взаимодействия с субъектами контроля не проводились.</w:t>
      </w:r>
    </w:p>
    <w:p w:rsidR="003611EC" w:rsidRPr="003611EC" w:rsidRDefault="003611EC" w:rsidP="003611EC">
      <w:pPr>
        <w:shd w:val="clear" w:color="auto" w:fill="FFFFFF"/>
        <w:ind w:firstLine="709"/>
        <w:jc w:val="both"/>
      </w:pPr>
      <w:r w:rsidRPr="003611EC">
        <w:t>В связи с принятием Постановления Правительства РФ от 10.03.2022 № 336 (ред. от 10.11.2022) "Об особенностях организации и осуществления государственного контроля (надзора), муниципального контроля", в 2022 году внеплановые контрольные мероприятия муниципальным контролем в сфере благоустройства на территории муниципального образования города Белогорск не проводились.</w:t>
      </w:r>
    </w:p>
    <w:p w:rsidR="003611EC" w:rsidRPr="003611EC" w:rsidRDefault="003611EC" w:rsidP="003611EC">
      <w:pPr>
        <w:shd w:val="clear" w:color="auto" w:fill="FFFFFF"/>
        <w:ind w:firstLine="709"/>
        <w:jc w:val="both"/>
      </w:pPr>
      <w:r w:rsidRPr="003611EC">
        <w:t>Эксперты и представители экспертных организаций к проведению проверок не привлекались.</w:t>
      </w:r>
    </w:p>
    <w:p w:rsidR="003611EC" w:rsidRPr="003611EC" w:rsidRDefault="003611EC" w:rsidP="003611EC">
      <w:pPr>
        <w:ind w:firstLine="709"/>
        <w:jc w:val="both"/>
      </w:pPr>
      <w:r w:rsidRPr="003611EC">
        <w:t>Практика выдачи Предостережений о недопустимости нарушений обязательных требований при осуществлении муниципального контроля контролируемым лицам существует с 2019 года.</w:t>
      </w:r>
    </w:p>
    <w:p w:rsidR="003611EC" w:rsidRPr="003611EC" w:rsidRDefault="003611EC" w:rsidP="003611EC">
      <w:pPr>
        <w:shd w:val="clear" w:color="auto" w:fill="FFFFFF"/>
        <w:ind w:firstLine="709"/>
        <w:jc w:val="both"/>
      </w:pPr>
      <w:r w:rsidRPr="003611EC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3611EC" w:rsidRPr="003611EC" w:rsidRDefault="003611EC" w:rsidP="003611EC">
      <w:pPr>
        <w:shd w:val="clear" w:color="auto" w:fill="FFFFFF"/>
        <w:ind w:firstLine="709"/>
        <w:jc w:val="both"/>
      </w:pPr>
      <w:r w:rsidRPr="003611EC">
        <w:t>1.3. 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МКУ Управление жилищно-коммунального хозяйства Администрации города Белогорск» в 2023 году проведена следующая работа:</w:t>
      </w:r>
    </w:p>
    <w:p w:rsidR="003611EC" w:rsidRPr="003611EC" w:rsidRDefault="003611EC" w:rsidP="003611EC">
      <w:pPr>
        <w:shd w:val="clear" w:color="auto" w:fill="FFFFFF"/>
        <w:ind w:firstLine="709"/>
        <w:jc w:val="both"/>
      </w:pPr>
      <w:r w:rsidRPr="003611EC">
        <w:t>- осуществлено информирование контролируемых лиц о необходимости соблюдения обязательных требований.</w:t>
      </w:r>
    </w:p>
    <w:p w:rsidR="003611EC" w:rsidRPr="003611EC" w:rsidRDefault="003611EC" w:rsidP="003611EC">
      <w:pPr>
        <w:shd w:val="clear" w:color="auto" w:fill="FFFFFF"/>
        <w:ind w:firstLine="709"/>
        <w:jc w:val="both"/>
      </w:pPr>
      <w:r w:rsidRPr="003611EC">
        <w:t>В процессе осуществления муниципального контроля в сфере благоустройства ведется информативно-разъяснительная работа с контролируемыми лицами (оказывается консультативная помощь, даются разъяснения по вопросам соблюдения обязательных требований).</w:t>
      </w:r>
    </w:p>
    <w:p w:rsidR="003611EC" w:rsidRPr="003611EC" w:rsidRDefault="003611EC" w:rsidP="003611EC">
      <w:pPr>
        <w:widowControl w:val="0"/>
        <w:ind w:firstLine="709"/>
        <w:contextualSpacing/>
        <w:jc w:val="both"/>
        <w:rPr>
          <w:lang w:eastAsia="en-US"/>
        </w:rPr>
      </w:pPr>
    </w:p>
    <w:p w:rsidR="003611EC" w:rsidRPr="003611EC" w:rsidRDefault="003611EC" w:rsidP="003611EC">
      <w:pPr>
        <w:widowControl w:val="0"/>
        <w:autoSpaceDE w:val="0"/>
        <w:autoSpaceDN w:val="0"/>
        <w:ind w:firstLine="540"/>
        <w:contextualSpacing/>
        <w:jc w:val="center"/>
        <w:rPr>
          <w:b/>
        </w:rPr>
      </w:pPr>
      <w:r w:rsidRPr="003611EC">
        <w:rPr>
          <w:b/>
        </w:rPr>
        <w:t>2. Характеристика проблем, на решение которых направлена</w:t>
      </w:r>
    </w:p>
    <w:p w:rsidR="003611EC" w:rsidRPr="003611EC" w:rsidRDefault="003611EC" w:rsidP="003611EC">
      <w:pPr>
        <w:widowControl w:val="0"/>
        <w:autoSpaceDE w:val="0"/>
        <w:autoSpaceDN w:val="0"/>
        <w:ind w:firstLine="540"/>
        <w:contextualSpacing/>
        <w:jc w:val="center"/>
        <w:rPr>
          <w:b/>
        </w:rPr>
      </w:pPr>
      <w:r w:rsidRPr="003611EC">
        <w:rPr>
          <w:b/>
        </w:rPr>
        <w:t>программа профилактики</w:t>
      </w:r>
    </w:p>
    <w:p w:rsidR="003611EC" w:rsidRPr="003611EC" w:rsidRDefault="003611EC" w:rsidP="003611EC">
      <w:pPr>
        <w:widowControl w:val="0"/>
        <w:autoSpaceDE w:val="0"/>
        <w:autoSpaceDN w:val="0"/>
        <w:ind w:firstLine="540"/>
        <w:contextualSpacing/>
        <w:jc w:val="center"/>
        <w:rPr>
          <w:b/>
        </w:rPr>
      </w:pPr>
    </w:p>
    <w:p w:rsidR="003611EC" w:rsidRPr="003611EC" w:rsidRDefault="003611EC" w:rsidP="003611EC">
      <w:pPr>
        <w:shd w:val="clear" w:color="auto" w:fill="FFFFFF"/>
        <w:spacing w:before="100" w:beforeAutospacing="1" w:after="100" w:afterAutospacing="1"/>
        <w:contextualSpacing/>
        <w:jc w:val="both"/>
        <w:rPr>
          <w:lang w:eastAsia="en-US"/>
        </w:rPr>
      </w:pPr>
      <w:r w:rsidRPr="003611EC">
        <w:rPr>
          <w:lang w:eastAsia="en-US"/>
        </w:rPr>
        <w:tab/>
        <w:t>2.1. К основным проблемам в контроле в сфере благоустройства, на решение которых направлена Программа профилактики, относятся: приведение объектов благоустройства в соответствии с технико-эксплуатационными характеристиками, улучшение архитектурно-планировочного облика города,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:rsidR="003611EC" w:rsidRPr="003611EC" w:rsidRDefault="003611EC" w:rsidP="003611EC">
      <w:pPr>
        <w:widowControl w:val="0"/>
        <w:contextualSpacing/>
        <w:jc w:val="both"/>
        <w:rPr>
          <w:b/>
          <w:lang w:eastAsia="en-US"/>
        </w:rPr>
      </w:pPr>
    </w:p>
    <w:p w:rsidR="003611EC" w:rsidRPr="003611EC" w:rsidRDefault="003611EC" w:rsidP="003611EC">
      <w:pPr>
        <w:widowControl w:val="0"/>
        <w:contextualSpacing/>
        <w:jc w:val="center"/>
        <w:rPr>
          <w:b/>
          <w:lang w:eastAsia="en-US"/>
        </w:rPr>
      </w:pPr>
      <w:r w:rsidRPr="003611EC">
        <w:rPr>
          <w:b/>
          <w:lang w:eastAsia="en-US"/>
        </w:rPr>
        <w:t>3. Цели и задачи реализации программы профилактики</w:t>
      </w:r>
    </w:p>
    <w:p w:rsidR="003611EC" w:rsidRPr="003611EC" w:rsidRDefault="003611EC" w:rsidP="003611EC">
      <w:pPr>
        <w:widowControl w:val="0"/>
        <w:contextualSpacing/>
        <w:jc w:val="center"/>
        <w:rPr>
          <w:b/>
          <w:lang w:eastAsia="en-US"/>
        </w:rPr>
      </w:pPr>
    </w:p>
    <w:p w:rsidR="003611EC" w:rsidRPr="003611EC" w:rsidRDefault="003611EC" w:rsidP="003611EC">
      <w:pPr>
        <w:widowControl w:val="0"/>
        <w:tabs>
          <w:tab w:val="left" w:pos="709"/>
        </w:tabs>
        <w:ind w:firstLine="709"/>
        <w:contextualSpacing/>
        <w:jc w:val="both"/>
        <w:rPr>
          <w:lang w:eastAsia="en-US"/>
        </w:rPr>
      </w:pPr>
      <w:r w:rsidRPr="003611EC">
        <w:rPr>
          <w:lang w:eastAsia="en-US"/>
        </w:rPr>
        <w:lastRenderedPageBreak/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611EC" w:rsidRPr="003611EC" w:rsidRDefault="003611EC" w:rsidP="003611EC">
      <w:pPr>
        <w:widowControl w:val="0"/>
        <w:tabs>
          <w:tab w:val="left" w:pos="709"/>
        </w:tabs>
        <w:ind w:firstLine="709"/>
        <w:contextualSpacing/>
        <w:jc w:val="both"/>
        <w:rPr>
          <w:lang w:eastAsia="en-US"/>
        </w:rPr>
      </w:pPr>
      <w:r w:rsidRPr="003611EC">
        <w:rPr>
          <w:lang w:eastAsia="en-US"/>
        </w:rPr>
        <w:t>1)</w:t>
      </w:r>
      <w:r w:rsidRPr="003611EC">
        <w:rPr>
          <w:lang w:val="en-US" w:eastAsia="en-US"/>
        </w:rPr>
        <w:t> </w:t>
      </w:r>
      <w:r w:rsidRPr="003611EC">
        <w:rPr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3611EC" w:rsidRPr="003611EC" w:rsidRDefault="003611EC" w:rsidP="003611EC">
      <w:pPr>
        <w:widowControl w:val="0"/>
        <w:tabs>
          <w:tab w:val="left" w:pos="709"/>
        </w:tabs>
        <w:ind w:firstLine="709"/>
        <w:contextualSpacing/>
        <w:jc w:val="both"/>
        <w:rPr>
          <w:lang w:eastAsia="en-US"/>
        </w:rPr>
      </w:pPr>
      <w:r w:rsidRPr="003611EC">
        <w:rPr>
          <w:lang w:eastAsia="en-US"/>
        </w:rPr>
        <w:t>2)</w:t>
      </w:r>
      <w:r w:rsidRPr="003611EC">
        <w:rPr>
          <w:lang w:val="en-US" w:eastAsia="en-US"/>
        </w:rPr>
        <w:t> </w:t>
      </w:r>
      <w:r w:rsidRPr="003611EC">
        <w:rPr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611EC" w:rsidRPr="003611EC" w:rsidRDefault="003611EC" w:rsidP="003611EC">
      <w:pPr>
        <w:widowControl w:val="0"/>
        <w:ind w:firstLine="709"/>
        <w:contextualSpacing/>
        <w:jc w:val="both"/>
        <w:rPr>
          <w:lang w:eastAsia="en-US"/>
        </w:rPr>
      </w:pPr>
      <w:r w:rsidRPr="003611EC">
        <w:rPr>
          <w:lang w:eastAsia="en-US"/>
        </w:rPr>
        <w:t>3)</w:t>
      </w:r>
      <w:r w:rsidRPr="003611EC">
        <w:rPr>
          <w:lang w:val="en-US" w:eastAsia="en-US"/>
        </w:rPr>
        <w:t> </w:t>
      </w:r>
      <w:r w:rsidRPr="003611EC">
        <w:rPr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611EC" w:rsidRPr="003611EC" w:rsidRDefault="003611EC" w:rsidP="003611E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3611EC">
        <w:rPr>
          <w:color w:val="000000"/>
          <w:lang w:eastAsia="en-US"/>
        </w:rPr>
        <w:t xml:space="preserve">3.2. Задачами Программы являются: </w:t>
      </w:r>
    </w:p>
    <w:p w:rsidR="003611EC" w:rsidRPr="003611EC" w:rsidRDefault="003611EC" w:rsidP="003611E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3611EC">
        <w:rPr>
          <w:color w:val="000000"/>
          <w:lang w:eastAsia="en-US"/>
        </w:rPr>
        <w:t xml:space="preserve">- укрепление системы профилактики нарушений обязательных требований; </w:t>
      </w:r>
    </w:p>
    <w:p w:rsidR="003611EC" w:rsidRPr="003611EC" w:rsidRDefault="003611EC" w:rsidP="003611E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3611EC">
        <w:rPr>
          <w:color w:val="000000"/>
          <w:lang w:eastAsia="en-US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требований.</w:t>
      </w:r>
    </w:p>
    <w:p w:rsidR="003611EC" w:rsidRPr="003611EC" w:rsidRDefault="003611EC" w:rsidP="003611EC">
      <w:pPr>
        <w:widowControl w:val="0"/>
        <w:ind w:firstLine="709"/>
        <w:contextualSpacing/>
        <w:jc w:val="both"/>
        <w:rPr>
          <w:lang w:eastAsia="en-US"/>
        </w:rPr>
      </w:pPr>
    </w:p>
    <w:p w:rsidR="003611EC" w:rsidRPr="003611EC" w:rsidRDefault="003611EC" w:rsidP="003611EC">
      <w:pPr>
        <w:widowControl w:val="0"/>
        <w:tabs>
          <w:tab w:val="left" w:pos="709"/>
        </w:tabs>
        <w:contextualSpacing/>
        <w:jc w:val="center"/>
        <w:rPr>
          <w:b/>
          <w:lang w:eastAsia="en-US"/>
        </w:rPr>
      </w:pPr>
      <w:r w:rsidRPr="003611EC">
        <w:rPr>
          <w:b/>
          <w:lang w:eastAsia="en-US"/>
        </w:rPr>
        <w:t xml:space="preserve">4. Перечень профилактических мероприятий, </w:t>
      </w:r>
    </w:p>
    <w:p w:rsidR="003611EC" w:rsidRPr="003611EC" w:rsidRDefault="003611EC" w:rsidP="003611EC">
      <w:pPr>
        <w:widowControl w:val="0"/>
        <w:tabs>
          <w:tab w:val="left" w:pos="709"/>
        </w:tabs>
        <w:contextualSpacing/>
        <w:jc w:val="center"/>
        <w:rPr>
          <w:b/>
          <w:lang w:eastAsia="en-US"/>
        </w:rPr>
      </w:pPr>
      <w:r w:rsidRPr="003611EC">
        <w:rPr>
          <w:b/>
          <w:lang w:eastAsia="en-US"/>
        </w:rPr>
        <w:t>сроки (периодичность) их проведения</w:t>
      </w:r>
    </w:p>
    <w:tbl>
      <w:tblPr>
        <w:tblStyle w:val="1"/>
        <w:tblpPr w:leftFromText="180" w:rightFromText="180" w:vertAnchor="text" w:horzAnchor="margin" w:tblpXSpec="center" w:tblpY="191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"/>
        <w:gridCol w:w="4388"/>
        <w:gridCol w:w="38"/>
        <w:gridCol w:w="2655"/>
        <w:gridCol w:w="14"/>
        <w:gridCol w:w="2537"/>
      </w:tblGrid>
      <w:tr w:rsidR="003611EC" w:rsidRPr="003611EC" w:rsidTr="003611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3611EC">
              <w:rPr>
                <w:lang w:val="en-US" w:eastAsia="en-US"/>
              </w:rPr>
              <w:t xml:space="preserve">№ п/п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3611EC">
              <w:rPr>
                <w:lang w:eastAsia="en-US"/>
              </w:rPr>
              <w:t>Наименование формы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611EC">
              <w:rPr>
                <w:lang w:eastAsia="en-US"/>
              </w:rPr>
              <w:t>Срок</w:t>
            </w:r>
            <w:r w:rsidRPr="003611EC">
              <w:rPr>
                <w:lang w:val="en-US" w:eastAsia="en-US"/>
              </w:rPr>
              <w:t xml:space="preserve"> (</w:t>
            </w:r>
            <w:r w:rsidRPr="003611EC">
              <w:rPr>
                <w:lang w:eastAsia="en-US"/>
              </w:rPr>
              <w:t>периодичность</w:t>
            </w:r>
            <w:r w:rsidRPr="003611EC">
              <w:rPr>
                <w:lang w:val="en-US" w:eastAsia="en-US"/>
              </w:rPr>
              <w:t xml:space="preserve">) </w:t>
            </w:r>
            <w:r w:rsidRPr="003611EC">
              <w:rPr>
                <w:lang w:eastAsia="en-US"/>
              </w:rPr>
              <w:t>проведения</w:t>
            </w:r>
          </w:p>
          <w:p w:rsidR="003611EC" w:rsidRPr="003611EC" w:rsidRDefault="003611EC" w:rsidP="003611E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3611EC">
              <w:rPr>
                <w:lang w:eastAsia="en-US"/>
              </w:rPr>
              <w:t>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3611EC">
              <w:rPr>
                <w:lang w:eastAsia="en-US"/>
              </w:rPr>
              <w:t>Ответственный исполнитель</w:t>
            </w:r>
          </w:p>
        </w:tc>
      </w:tr>
      <w:tr w:rsidR="003611EC" w:rsidRPr="003611EC" w:rsidTr="003611EC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611EC">
              <w:rPr>
                <w:lang w:eastAsia="en-US"/>
              </w:rPr>
              <w:t>1. Информирование</w:t>
            </w:r>
          </w:p>
        </w:tc>
      </w:tr>
      <w:tr w:rsidR="003611EC" w:rsidRPr="003611EC" w:rsidTr="003611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C" w:rsidRPr="003611EC" w:rsidRDefault="003611EC" w:rsidP="003611E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611EC">
              <w:rPr>
                <w:lang w:eastAsia="en-US"/>
              </w:rPr>
              <w:t>1.1.</w:t>
            </w:r>
          </w:p>
          <w:p w:rsidR="003611EC" w:rsidRPr="003611EC" w:rsidRDefault="003611EC" w:rsidP="003611E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611EC" w:rsidRPr="003611EC" w:rsidRDefault="003611EC" w:rsidP="003611E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611EC" w:rsidRPr="003611EC" w:rsidRDefault="003611EC" w:rsidP="003611E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C" w:rsidRPr="003611EC" w:rsidRDefault="003611EC" w:rsidP="003611EC">
            <w:pPr>
              <w:widowControl w:val="0"/>
              <w:jc w:val="both"/>
              <w:rPr>
                <w:lang w:eastAsia="en-US"/>
              </w:rPr>
            </w:pPr>
            <w:r w:rsidRPr="003611EC">
              <w:rPr>
                <w:lang w:eastAsia="en-US"/>
              </w:rPr>
              <w:t>Актуализация и размещение в сети «Интернет» на официальном сайте:</w:t>
            </w:r>
          </w:p>
          <w:p w:rsidR="003611EC" w:rsidRPr="003611EC" w:rsidRDefault="003611EC" w:rsidP="003611EC">
            <w:pPr>
              <w:widowControl w:val="0"/>
              <w:jc w:val="both"/>
              <w:rPr>
                <w:lang w:eastAsia="en-US"/>
              </w:rPr>
            </w:pPr>
          </w:p>
          <w:p w:rsidR="003611EC" w:rsidRPr="003611EC" w:rsidRDefault="003611EC" w:rsidP="003611EC">
            <w:pPr>
              <w:widowControl w:val="0"/>
              <w:jc w:val="both"/>
              <w:rPr>
                <w:lang w:eastAsia="en-US"/>
              </w:rPr>
            </w:pPr>
            <w:r w:rsidRPr="003611EC">
              <w:rPr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3611EC" w:rsidRPr="003611EC" w:rsidRDefault="003611EC" w:rsidP="003611EC">
            <w:pPr>
              <w:widowControl w:val="0"/>
              <w:jc w:val="both"/>
              <w:rPr>
                <w:lang w:eastAsia="en-US"/>
              </w:rPr>
            </w:pPr>
          </w:p>
          <w:p w:rsidR="003611EC" w:rsidRPr="003611EC" w:rsidRDefault="003611EC" w:rsidP="003611EC">
            <w:pPr>
              <w:widowControl w:val="0"/>
              <w:jc w:val="both"/>
              <w:rPr>
                <w:lang w:eastAsia="en-US"/>
              </w:rPr>
            </w:pPr>
            <w:r w:rsidRPr="003611EC">
              <w:rPr>
                <w:lang w:eastAsia="en-US"/>
              </w:rPr>
              <w:t>б) материалов, информационных писем, руководств по соблюдению обязательных требований;</w:t>
            </w:r>
          </w:p>
          <w:p w:rsidR="003611EC" w:rsidRPr="003611EC" w:rsidRDefault="003611EC" w:rsidP="003611EC">
            <w:pPr>
              <w:widowControl w:val="0"/>
              <w:jc w:val="both"/>
              <w:rPr>
                <w:lang w:eastAsia="en-US"/>
              </w:rPr>
            </w:pPr>
          </w:p>
          <w:p w:rsidR="003611EC" w:rsidRPr="003611EC" w:rsidRDefault="003611EC" w:rsidP="003611EC">
            <w:pPr>
              <w:widowControl w:val="0"/>
              <w:jc w:val="both"/>
              <w:rPr>
                <w:lang w:eastAsia="en-US"/>
              </w:rPr>
            </w:pPr>
            <w:r w:rsidRPr="003611EC">
              <w:rPr>
                <w:lang w:eastAsia="en-US"/>
              </w:rPr>
              <w:t>в) программы профилактики рисков причинения вреда (ущерба) охраняемым законом ценностям.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C" w:rsidRPr="003611EC" w:rsidRDefault="003611EC" w:rsidP="003611EC">
            <w:pPr>
              <w:widowControl w:val="0"/>
              <w:jc w:val="both"/>
              <w:rPr>
                <w:spacing w:val="2"/>
                <w:shd w:val="clear" w:color="auto" w:fill="FFFFFF"/>
                <w:lang w:eastAsia="en-US"/>
              </w:rPr>
            </w:pPr>
          </w:p>
          <w:p w:rsidR="003611EC" w:rsidRPr="003611EC" w:rsidRDefault="003611EC" w:rsidP="003611EC">
            <w:pPr>
              <w:widowControl w:val="0"/>
              <w:jc w:val="both"/>
              <w:rPr>
                <w:spacing w:val="2"/>
                <w:shd w:val="clear" w:color="auto" w:fill="FFFFFF"/>
                <w:lang w:eastAsia="en-US"/>
              </w:rPr>
            </w:pPr>
          </w:p>
          <w:p w:rsidR="003611EC" w:rsidRPr="003611EC" w:rsidRDefault="003611EC" w:rsidP="003611EC">
            <w:pPr>
              <w:widowControl w:val="0"/>
              <w:jc w:val="both"/>
              <w:rPr>
                <w:spacing w:val="2"/>
                <w:shd w:val="clear" w:color="auto" w:fill="FFFFFF"/>
                <w:lang w:eastAsia="en-US"/>
              </w:rPr>
            </w:pPr>
          </w:p>
          <w:p w:rsidR="003611EC" w:rsidRPr="003611EC" w:rsidRDefault="003611EC" w:rsidP="003611EC">
            <w:pPr>
              <w:widowControl w:val="0"/>
              <w:jc w:val="both"/>
              <w:rPr>
                <w:spacing w:val="2"/>
                <w:shd w:val="clear" w:color="auto" w:fill="FFFFFF"/>
                <w:lang w:eastAsia="en-US"/>
              </w:rPr>
            </w:pPr>
          </w:p>
          <w:p w:rsidR="003611EC" w:rsidRPr="003611EC" w:rsidRDefault="003611EC" w:rsidP="003611EC">
            <w:pPr>
              <w:widowControl w:val="0"/>
              <w:jc w:val="both"/>
              <w:rPr>
                <w:spacing w:val="2"/>
                <w:shd w:val="clear" w:color="auto" w:fill="FFFFFF"/>
                <w:lang w:eastAsia="en-US"/>
              </w:rPr>
            </w:pPr>
          </w:p>
          <w:p w:rsidR="003611EC" w:rsidRPr="003611EC" w:rsidRDefault="003611EC" w:rsidP="003611EC">
            <w:pPr>
              <w:widowControl w:val="0"/>
              <w:jc w:val="both"/>
              <w:rPr>
                <w:spacing w:val="2"/>
                <w:shd w:val="clear" w:color="auto" w:fill="FFFFFF"/>
                <w:lang w:eastAsia="en-US"/>
              </w:rPr>
            </w:pPr>
          </w:p>
          <w:p w:rsidR="003611EC" w:rsidRPr="003611EC" w:rsidRDefault="003611EC" w:rsidP="003611EC">
            <w:pPr>
              <w:widowControl w:val="0"/>
              <w:jc w:val="both"/>
              <w:rPr>
                <w:spacing w:val="2"/>
                <w:shd w:val="clear" w:color="auto" w:fill="FFFFFF"/>
                <w:lang w:eastAsia="en-US"/>
              </w:rPr>
            </w:pPr>
            <w:r w:rsidRPr="003611EC">
              <w:rPr>
                <w:spacing w:val="2"/>
                <w:shd w:val="clear" w:color="auto" w:fill="FFFFFF"/>
                <w:lang w:eastAsia="en-US"/>
              </w:rPr>
              <w:t>По мере необходимости</w:t>
            </w:r>
          </w:p>
          <w:p w:rsidR="003611EC" w:rsidRPr="003611EC" w:rsidRDefault="003611EC" w:rsidP="003611EC">
            <w:pPr>
              <w:widowControl w:val="0"/>
              <w:jc w:val="both"/>
              <w:rPr>
                <w:spacing w:val="2"/>
                <w:shd w:val="clear" w:color="auto" w:fill="FFFFFF"/>
                <w:lang w:eastAsia="en-US"/>
              </w:rPr>
            </w:pPr>
          </w:p>
          <w:p w:rsidR="003611EC" w:rsidRPr="003611EC" w:rsidRDefault="003611EC" w:rsidP="003611EC">
            <w:pPr>
              <w:widowControl w:val="0"/>
              <w:jc w:val="both"/>
              <w:rPr>
                <w:spacing w:val="2"/>
                <w:shd w:val="clear" w:color="auto" w:fill="FFFFFF"/>
                <w:lang w:eastAsia="en-US"/>
              </w:rPr>
            </w:pPr>
          </w:p>
          <w:p w:rsidR="003611EC" w:rsidRPr="003611EC" w:rsidRDefault="003611EC" w:rsidP="003611EC">
            <w:pPr>
              <w:widowControl w:val="0"/>
              <w:jc w:val="both"/>
              <w:rPr>
                <w:spacing w:val="2"/>
                <w:shd w:val="clear" w:color="auto" w:fill="FFFFFF"/>
                <w:lang w:eastAsia="en-US"/>
              </w:rPr>
            </w:pPr>
          </w:p>
          <w:p w:rsidR="003611EC" w:rsidRPr="003611EC" w:rsidRDefault="003611EC" w:rsidP="003611EC">
            <w:pPr>
              <w:widowControl w:val="0"/>
              <w:jc w:val="both"/>
              <w:rPr>
                <w:spacing w:val="2"/>
                <w:shd w:val="clear" w:color="auto" w:fill="FFFFFF"/>
                <w:lang w:eastAsia="en-US"/>
              </w:rPr>
            </w:pPr>
          </w:p>
          <w:p w:rsidR="003611EC" w:rsidRPr="003611EC" w:rsidRDefault="003611EC" w:rsidP="003611EC">
            <w:pPr>
              <w:widowControl w:val="0"/>
              <w:jc w:val="both"/>
              <w:rPr>
                <w:spacing w:val="2"/>
                <w:shd w:val="clear" w:color="auto" w:fill="FFFFFF"/>
                <w:lang w:eastAsia="en-US"/>
              </w:rPr>
            </w:pPr>
          </w:p>
          <w:p w:rsidR="003611EC" w:rsidRPr="003611EC" w:rsidRDefault="003611EC" w:rsidP="003611EC">
            <w:pPr>
              <w:widowControl w:val="0"/>
              <w:jc w:val="both"/>
              <w:rPr>
                <w:spacing w:val="2"/>
                <w:shd w:val="clear" w:color="auto" w:fill="FFFFFF"/>
                <w:lang w:eastAsia="en-US"/>
              </w:rPr>
            </w:pPr>
          </w:p>
          <w:p w:rsidR="003611EC" w:rsidRPr="003611EC" w:rsidRDefault="003611EC" w:rsidP="003611EC">
            <w:pPr>
              <w:widowControl w:val="0"/>
              <w:jc w:val="both"/>
              <w:rPr>
                <w:spacing w:val="2"/>
                <w:shd w:val="clear" w:color="auto" w:fill="FFFFFF"/>
                <w:lang w:eastAsia="en-US"/>
              </w:rPr>
            </w:pPr>
            <w:r w:rsidRPr="003611EC">
              <w:rPr>
                <w:spacing w:val="2"/>
                <w:shd w:val="clear" w:color="auto" w:fill="FFFFFF"/>
                <w:lang w:eastAsia="en-US"/>
              </w:rPr>
              <w:t>Не позднее 20 декабря предшествующего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C" w:rsidRPr="003611EC" w:rsidRDefault="003611EC" w:rsidP="003611EC">
            <w:pPr>
              <w:widowControl w:val="0"/>
              <w:jc w:val="both"/>
              <w:rPr>
                <w:lang w:eastAsia="en-US"/>
              </w:rPr>
            </w:pPr>
            <w:r w:rsidRPr="003611EC">
              <w:rPr>
                <w:lang w:eastAsia="en-US"/>
              </w:rPr>
              <w:t>МКУ Управление жилищно-коммунального хозяйства Администрации города Белогорск»</w:t>
            </w:r>
          </w:p>
          <w:p w:rsidR="003611EC" w:rsidRPr="003611EC" w:rsidRDefault="003611EC" w:rsidP="003611EC">
            <w:pPr>
              <w:widowControl w:val="0"/>
              <w:jc w:val="both"/>
              <w:rPr>
                <w:spacing w:val="2"/>
                <w:shd w:val="clear" w:color="auto" w:fill="FFFFFF"/>
                <w:lang w:eastAsia="en-US"/>
              </w:rPr>
            </w:pPr>
          </w:p>
          <w:p w:rsidR="003611EC" w:rsidRPr="003611EC" w:rsidRDefault="003611EC" w:rsidP="003611E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3611EC" w:rsidRPr="003611EC" w:rsidTr="003611EC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widowControl w:val="0"/>
              <w:jc w:val="center"/>
              <w:rPr>
                <w:spacing w:val="2"/>
                <w:shd w:val="clear" w:color="auto" w:fill="FFFFFF"/>
                <w:lang w:eastAsia="en-US"/>
              </w:rPr>
            </w:pPr>
            <w:r w:rsidRPr="003611EC">
              <w:rPr>
                <w:spacing w:val="2"/>
                <w:shd w:val="clear" w:color="auto" w:fill="FFFFFF"/>
                <w:lang w:eastAsia="en-US"/>
              </w:rPr>
              <w:t>2. Консультирование</w:t>
            </w:r>
          </w:p>
        </w:tc>
      </w:tr>
      <w:tr w:rsidR="003611EC" w:rsidRPr="003611EC" w:rsidTr="003611EC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611EC">
              <w:rPr>
                <w:lang w:eastAsia="en-US"/>
              </w:rPr>
              <w:t>2.1.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widowControl w:val="0"/>
              <w:autoSpaceDE w:val="0"/>
              <w:autoSpaceDN w:val="0"/>
              <w:jc w:val="both"/>
            </w:pPr>
            <w:r w:rsidRPr="003611EC">
              <w:rPr>
                <w:spacing w:val="2"/>
                <w:shd w:val="clear" w:color="auto" w:fill="FFFFFF"/>
              </w:rPr>
              <w:t>К</w:t>
            </w:r>
            <w:r w:rsidRPr="003611EC">
              <w:t>онсультирование контролируемых лиц и их представителей по вопросам:</w:t>
            </w:r>
          </w:p>
          <w:p w:rsidR="003611EC" w:rsidRPr="003611EC" w:rsidRDefault="003611EC" w:rsidP="003611EC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 w:rsidRPr="003611EC">
              <w:t>1) порядок проведения контрольных мероприятий;</w:t>
            </w:r>
          </w:p>
          <w:p w:rsidR="003611EC" w:rsidRPr="003611EC" w:rsidRDefault="003611EC" w:rsidP="003611EC">
            <w:pPr>
              <w:widowControl w:val="0"/>
              <w:jc w:val="both"/>
              <w:rPr>
                <w:lang w:eastAsia="en-US"/>
              </w:rPr>
            </w:pPr>
            <w:r w:rsidRPr="003611EC">
              <w:rPr>
                <w:lang w:eastAsia="en-US"/>
              </w:rPr>
              <w:t>2) порядок осуществления профилактических мероприятий;</w:t>
            </w:r>
          </w:p>
          <w:p w:rsidR="003611EC" w:rsidRPr="003611EC" w:rsidRDefault="003611EC" w:rsidP="003611EC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 w:rsidRPr="003611EC">
              <w:t>3) порядок принятия решений по итогам контрольных мероприятий;</w:t>
            </w:r>
          </w:p>
          <w:p w:rsidR="003611EC" w:rsidRPr="003611EC" w:rsidRDefault="003611EC" w:rsidP="003611EC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pacing w:val="2"/>
                <w:shd w:val="clear" w:color="auto" w:fill="FFFFFF"/>
              </w:rPr>
            </w:pPr>
            <w:r w:rsidRPr="003611EC">
              <w:t>4) порядок обжалования решений органа муниципального контроля в сфере благоустройства.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widowControl w:val="0"/>
              <w:jc w:val="both"/>
              <w:rPr>
                <w:spacing w:val="2"/>
                <w:shd w:val="clear" w:color="auto" w:fill="FFFFFF"/>
                <w:lang w:eastAsia="en-US"/>
              </w:rPr>
            </w:pPr>
            <w:r w:rsidRPr="003611EC">
              <w:rPr>
                <w:spacing w:val="2"/>
                <w:shd w:val="clear" w:color="auto" w:fill="FFFFFF"/>
                <w:lang w:eastAsia="en-US"/>
              </w:rPr>
              <w:t>По запросу</w:t>
            </w:r>
          </w:p>
          <w:p w:rsidR="003611EC" w:rsidRPr="003611EC" w:rsidRDefault="003611EC" w:rsidP="003611EC">
            <w:pPr>
              <w:widowControl w:val="0"/>
              <w:jc w:val="both"/>
              <w:rPr>
                <w:spacing w:val="2"/>
                <w:shd w:val="clear" w:color="auto" w:fill="FFFFFF"/>
                <w:lang w:eastAsia="en-US"/>
              </w:rPr>
            </w:pPr>
            <w:r w:rsidRPr="003611EC">
              <w:rPr>
                <w:spacing w:val="2"/>
                <w:shd w:val="clear" w:color="auto" w:fill="FFFFFF"/>
                <w:lang w:eastAsia="en-US"/>
              </w:rPr>
              <w:t>в форме устных и письменных разъяснений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widowControl w:val="0"/>
              <w:rPr>
                <w:lang w:eastAsia="en-US"/>
              </w:rPr>
            </w:pPr>
            <w:r w:rsidRPr="003611EC">
              <w:rPr>
                <w:lang w:eastAsia="en-US"/>
              </w:rPr>
              <w:t xml:space="preserve">МКУ Управление жилищно-коммунального хозяйства </w:t>
            </w:r>
          </w:p>
          <w:p w:rsidR="003611EC" w:rsidRPr="003611EC" w:rsidRDefault="003611EC" w:rsidP="003611EC">
            <w:pPr>
              <w:widowControl w:val="0"/>
              <w:rPr>
                <w:spacing w:val="2"/>
                <w:shd w:val="clear" w:color="auto" w:fill="FFFFFF"/>
                <w:lang w:eastAsia="en-US"/>
              </w:rPr>
            </w:pPr>
            <w:r w:rsidRPr="003611EC">
              <w:rPr>
                <w:lang w:eastAsia="en-US"/>
              </w:rPr>
              <w:t>Администрации города Белогорск»</w:t>
            </w:r>
          </w:p>
        </w:tc>
      </w:tr>
      <w:tr w:rsidR="003611EC" w:rsidRPr="003611EC" w:rsidTr="003611EC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widowControl w:val="0"/>
              <w:jc w:val="center"/>
              <w:rPr>
                <w:spacing w:val="2"/>
                <w:shd w:val="clear" w:color="auto" w:fill="FFFFFF"/>
                <w:lang w:eastAsia="en-US"/>
              </w:rPr>
            </w:pPr>
            <w:r w:rsidRPr="003611EC">
              <w:rPr>
                <w:spacing w:val="2"/>
                <w:shd w:val="clear" w:color="auto" w:fill="FFFFFF"/>
                <w:lang w:eastAsia="en-US"/>
              </w:rPr>
              <w:t>3. Объявление предостережения</w:t>
            </w:r>
          </w:p>
        </w:tc>
      </w:tr>
      <w:tr w:rsidR="003611EC" w:rsidRPr="003611EC" w:rsidTr="003611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611EC">
              <w:rPr>
                <w:lang w:eastAsia="en-US"/>
              </w:rPr>
              <w:t>3.1.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widowControl w:val="0"/>
              <w:jc w:val="both"/>
              <w:rPr>
                <w:spacing w:val="2"/>
                <w:shd w:val="clear" w:color="auto" w:fill="FFFFFF"/>
                <w:lang w:eastAsia="en-US"/>
              </w:rPr>
            </w:pPr>
            <w:r w:rsidRPr="003611EC">
              <w:rPr>
                <w:spacing w:val="2"/>
                <w:shd w:val="clear" w:color="auto" w:fill="FFFFFF"/>
                <w:lang w:eastAsia="en-US"/>
              </w:rPr>
              <w:t xml:space="preserve">Предостережение о недопустимости </w:t>
            </w:r>
            <w:r w:rsidRPr="003611EC">
              <w:rPr>
                <w:spacing w:val="2"/>
                <w:shd w:val="clear" w:color="auto" w:fill="FFFFFF"/>
                <w:lang w:eastAsia="en-US"/>
              </w:rPr>
              <w:lastRenderedPageBreak/>
              <w:t>нарушения обязательных требований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widowControl w:val="0"/>
              <w:jc w:val="both"/>
              <w:rPr>
                <w:spacing w:val="2"/>
                <w:shd w:val="clear" w:color="auto" w:fill="FFFFFF"/>
                <w:lang w:eastAsia="en-US"/>
              </w:rPr>
            </w:pPr>
            <w:r w:rsidRPr="003611EC">
              <w:rPr>
                <w:spacing w:val="2"/>
                <w:shd w:val="clear" w:color="auto" w:fill="FFFFFF"/>
                <w:lang w:eastAsia="en-US"/>
              </w:rPr>
              <w:lastRenderedPageBreak/>
              <w:t xml:space="preserve">При принятии решения </w:t>
            </w:r>
            <w:r w:rsidRPr="003611EC">
              <w:rPr>
                <w:spacing w:val="2"/>
                <w:shd w:val="clear" w:color="auto" w:fill="FFFFFF"/>
                <w:lang w:eastAsia="en-US"/>
              </w:rPr>
              <w:lastRenderedPageBreak/>
              <w:t>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widowControl w:val="0"/>
              <w:rPr>
                <w:lang w:eastAsia="en-US"/>
              </w:rPr>
            </w:pPr>
            <w:r w:rsidRPr="003611EC">
              <w:rPr>
                <w:lang w:eastAsia="en-US"/>
              </w:rPr>
              <w:lastRenderedPageBreak/>
              <w:t xml:space="preserve">МКУ Управление </w:t>
            </w:r>
            <w:r w:rsidRPr="003611EC">
              <w:rPr>
                <w:lang w:eastAsia="en-US"/>
              </w:rPr>
              <w:lastRenderedPageBreak/>
              <w:t xml:space="preserve">жилищно-коммунального хозяйства </w:t>
            </w:r>
          </w:p>
          <w:p w:rsidR="003611EC" w:rsidRPr="003611EC" w:rsidRDefault="003611EC" w:rsidP="003611EC">
            <w:pPr>
              <w:widowControl w:val="0"/>
              <w:rPr>
                <w:spacing w:val="2"/>
                <w:shd w:val="clear" w:color="auto" w:fill="FFFFFF"/>
                <w:lang w:eastAsia="en-US"/>
              </w:rPr>
            </w:pPr>
            <w:r w:rsidRPr="003611EC">
              <w:rPr>
                <w:lang w:eastAsia="en-US"/>
              </w:rPr>
              <w:t>Администрации города Белогорск»</w:t>
            </w:r>
          </w:p>
        </w:tc>
      </w:tr>
      <w:tr w:rsidR="003611EC" w:rsidRPr="003611EC" w:rsidTr="003611EC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widowControl w:val="0"/>
              <w:jc w:val="center"/>
              <w:rPr>
                <w:lang w:eastAsia="en-US"/>
              </w:rPr>
            </w:pPr>
            <w:r w:rsidRPr="003611EC">
              <w:rPr>
                <w:lang w:eastAsia="en-US"/>
              </w:rPr>
              <w:lastRenderedPageBreak/>
              <w:t>4. Профилактический визит</w:t>
            </w:r>
          </w:p>
        </w:tc>
      </w:tr>
      <w:tr w:rsidR="003611EC" w:rsidRPr="003611EC" w:rsidTr="003611EC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widowControl w:val="0"/>
              <w:jc w:val="center"/>
              <w:rPr>
                <w:lang w:eastAsia="en-US"/>
              </w:rPr>
            </w:pPr>
            <w:r w:rsidRPr="003611EC">
              <w:rPr>
                <w:lang w:eastAsia="en-US"/>
              </w:rPr>
              <w:t>4.1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widowControl w:val="0"/>
              <w:jc w:val="both"/>
              <w:rPr>
                <w:lang w:eastAsia="en-US"/>
              </w:rPr>
            </w:pPr>
            <w:r w:rsidRPr="003611EC">
              <w:rPr>
                <w:lang w:eastAsia="en-US"/>
              </w:rPr>
              <w:t>Профилактический визит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widowControl w:val="0"/>
              <w:jc w:val="both"/>
              <w:rPr>
                <w:lang w:eastAsia="en-US"/>
              </w:rPr>
            </w:pPr>
            <w:r w:rsidRPr="003611EC">
              <w:rPr>
                <w:lang w:eastAsia="en-US"/>
              </w:rPr>
              <w:t>С марта 2024 по ноябрь 2024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widowControl w:val="0"/>
              <w:jc w:val="both"/>
              <w:rPr>
                <w:lang w:eastAsia="en-US"/>
              </w:rPr>
            </w:pPr>
            <w:r w:rsidRPr="003611EC">
              <w:rPr>
                <w:lang w:eastAsia="en-US"/>
              </w:rPr>
              <w:t xml:space="preserve">МКУ Управление жилищно-коммунального хозяйства </w:t>
            </w:r>
          </w:p>
          <w:p w:rsidR="003611EC" w:rsidRPr="003611EC" w:rsidRDefault="003611EC" w:rsidP="003611EC">
            <w:pPr>
              <w:widowControl w:val="0"/>
              <w:jc w:val="both"/>
              <w:rPr>
                <w:lang w:eastAsia="en-US"/>
              </w:rPr>
            </w:pPr>
            <w:r w:rsidRPr="003611EC">
              <w:rPr>
                <w:lang w:eastAsia="en-US"/>
              </w:rPr>
              <w:t>Администрации города Белогорск»</w:t>
            </w:r>
          </w:p>
        </w:tc>
      </w:tr>
    </w:tbl>
    <w:p w:rsidR="003611EC" w:rsidRPr="003611EC" w:rsidRDefault="003611EC" w:rsidP="003611EC">
      <w:pPr>
        <w:widowControl w:val="0"/>
        <w:tabs>
          <w:tab w:val="left" w:pos="992"/>
        </w:tabs>
        <w:jc w:val="center"/>
        <w:rPr>
          <w:b/>
          <w:lang w:eastAsia="en-US"/>
        </w:rPr>
      </w:pPr>
    </w:p>
    <w:p w:rsidR="003611EC" w:rsidRPr="003611EC" w:rsidRDefault="003611EC" w:rsidP="003611EC">
      <w:pPr>
        <w:widowControl w:val="0"/>
        <w:tabs>
          <w:tab w:val="left" w:pos="992"/>
        </w:tabs>
        <w:jc w:val="center"/>
        <w:rPr>
          <w:b/>
          <w:lang w:eastAsia="en-US"/>
        </w:rPr>
      </w:pPr>
    </w:p>
    <w:p w:rsidR="003611EC" w:rsidRPr="003611EC" w:rsidRDefault="003611EC" w:rsidP="003611EC">
      <w:pPr>
        <w:widowControl w:val="0"/>
        <w:tabs>
          <w:tab w:val="left" w:pos="992"/>
        </w:tabs>
        <w:jc w:val="center"/>
        <w:rPr>
          <w:b/>
          <w:lang w:eastAsia="en-US"/>
        </w:rPr>
      </w:pPr>
      <w:r w:rsidRPr="003611EC">
        <w:rPr>
          <w:b/>
          <w:lang w:eastAsia="en-US"/>
        </w:rPr>
        <w:t>5. Показатели результативности и эффективности программы профилактики</w:t>
      </w:r>
    </w:p>
    <w:p w:rsidR="003611EC" w:rsidRPr="003611EC" w:rsidRDefault="003611EC" w:rsidP="003611EC">
      <w:pPr>
        <w:widowControl w:val="0"/>
        <w:tabs>
          <w:tab w:val="left" w:pos="992"/>
        </w:tabs>
        <w:jc w:val="center"/>
        <w:rPr>
          <w:b/>
          <w:lang w:eastAsia="en-US"/>
        </w:rPr>
      </w:pPr>
      <w:r w:rsidRPr="003611EC">
        <w:rPr>
          <w:b/>
          <w:lang w:eastAsia="en-US"/>
        </w:rPr>
        <w:t xml:space="preserve"> </w:t>
      </w: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910"/>
      </w:tblGrid>
      <w:tr w:rsidR="003611EC" w:rsidRPr="003611EC" w:rsidTr="003611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11E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11EC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11EC">
              <w:rPr>
                <w:rFonts w:eastAsia="Calibri"/>
                <w:lang w:eastAsia="en-US"/>
              </w:rPr>
              <w:t>Величина</w:t>
            </w:r>
          </w:p>
        </w:tc>
      </w:tr>
      <w:tr w:rsidR="003611EC" w:rsidRPr="003611EC" w:rsidTr="003611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11E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11EC">
              <w:rPr>
                <w:rFonts w:eastAsia="Calibri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11EC">
              <w:rPr>
                <w:rFonts w:eastAsia="Calibri"/>
                <w:lang w:eastAsia="en-US"/>
              </w:rPr>
              <w:t>100 %</w:t>
            </w:r>
          </w:p>
        </w:tc>
      </w:tr>
      <w:tr w:rsidR="003611EC" w:rsidRPr="003611EC" w:rsidTr="003611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11E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11EC">
              <w:rPr>
                <w:rFonts w:eastAsia="Calibri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11EC">
              <w:rPr>
                <w:rFonts w:eastAsia="Calibri"/>
                <w:lang w:eastAsia="en-US"/>
              </w:rPr>
              <w:t>100 % от числа обратившихся</w:t>
            </w:r>
          </w:p>
        </w:tc>
      </w:tr>
      <w:tr w:rsidR="003611EC" w:rsidRPr="003611EC" w:rsidTr="003611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11E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11EC">
              <w:rPr>
                <w:rFonts w:eastAsia="Calibri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C" w:rsidRPr="003611EC" w:rsidRDefault="003611EC" w:rsidP="003611E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11EC">
              <w:rPr>
                <w:rFonts w:eastAsia="Calibri"/>
                <w:lang w:eastAsia="en-US"/>
              </w:rPr>
              <w:t>в соответствии с программой</w:t>
            </w:r>
          </w:p>
        </w:tc>
      </w:tr>
    </w:tbl>
    <w:p w:rsidR="003611EC" w:rsidRPr="003611EC" w:rsidRDefault="003611EC" w:rsidP="003611EC">
      <w:pPr>
        <w:ind w:firstLine="709"/>
        <w:rPr>
          <w:rFonts w:eastAsia="Calibri"/>
          <w:sz w:val="28"/>
          <w:szCs w:val="28"/>
          <w:lang w:eastAsia="en-US"/>
        </w:rPr>
      </w:pPr>
    </w:p>
    <w:p w:rsidR="003611EC" w:rsidRPr="003611EC" w:rsidRDefault="003611EC" w:rsidP="003611EC">
      <w:pPr>
        <w:ind w:firstLine="709"/>
        <w:rPr>
          <w:rFonts w:eastAsia="Calibri"/>
          <w:sz w:val="28"/>
          <w:szCs w:val="28"/>
          <w:lang w:eastAsia="en-US"/>
        </w:rPr>
      </w:pPr>
    </w:p>
    <w:p w:rsidR="003611EC" w:rsidRPr="003611EC" w:rsidRDefault="003611EC" w:rsidP="003611EC">
      <w:pPr>
        <w:ind w:firstLine="709"/>
        <w:rPr>
          <w:rFonts w:eastAsia="Calibri"/>
          <w:sz w:val="28"/>
          <w:szCs w:val="28"/>
          <w:lang w:eastAsia="en-US"/>
        </w:rPr>
      </w:pPr>
    </w:p>
    <w:p w:rsidR="003611EC" w:rsidRPr="003611EC" w:rsidRDefault="003611EC" w:rsidP="003611EC">
      <w:pPr>
        <w:ind w:firstLine="709"/>
        <w:rPr>
          <w:rFonts w:eastAsia="Calibri"/>
          <w:sz w:val="28"/>
          <w:szCs w:val="28"/>
          <w:lang w:eastAsia="en-US"/>
        </w:rPr>
      </w:pPr>
    </w:p>
    <w:p w:rsidR="003611EC" w:rsidRPr="003611EC" w:rsidRDefault="003611EC" w:rsidP="003611EC">
      <w:pPr>
        <w:widowControl w:val="0"/>
        <w:spacing w:after="200" w:line="276" w:lineRule="auto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611EC" w:rsidRPr="003611EC" w:rsidRDefault="003611EC" w:rsidP="003611EC">
      <w:pPr>
        <w:jc w:val="center"/>
        <w:rPr>
          <w:sz w:val="28"/>
          <w:szCs w:val="28"/>
        </w:rPr>
      </w:pPr>
    </w:p>
    <w:p w:rsidR="003611EC" w:rsidRPr="003611EC" w:rsidRDefault="003611EC" w:rsidP="003611EC">
      <w:pPr>
        <w:widowControl w:val="0"/>
        <w:tabs>
          <w:tab w:val="left" w:pos="992"/>
        </w:tabs>
        <w:jc w:val="both"/>
        <w:rPr>
          <w:lang w:eastAsia="en-US"/>
        </w:rPr>
      </w:pPr>
    </w:p>
    <w:p w:rsidR="003611EC" w:rsidRPr="003611EC" w:rsidRDefault="003611EC" w:rsidP="003611EC">
      <w:pPr>
        <w:autoSpaceDE w:val="0"/>
        <w:autoSpaceDN w:val="0"/>
        <w:adjustRightInd w:val="0"/>
        <w:spacing w:before="96"/>
        <w:jc w:val="center"/>
        <w:rPr>
          <w:b/>
          <w:sz w:val="26"/>
          <w:szCs w:val="26"/>
        </w:rPr>
      </w:pPr>
    </w:p>
    <w:p w:rsidR="003611EC" w:rsidRPr="0046390E" w:rsidRDefault="003611EC" w:rsidP="00BA2E34">
      <w:pPr>
        <w:jc w:val="both"/>
        <w:rPr>
          <w:sz w:val="27"/>
          <w:szCs w:val="27"/>
        </w:rPr>
      </w:pPr>
      <w:bookmarkStart w:id="2" w:name="_GoBack"/>
      <w:bookmarkEnd w:id="2"/>
    </w:p>
    <w:p w:rsidR="00D75AEC" w:rsidRPr="0046390E" w:rsidRDefault="00D75AEC" w:rsidP="00BA2E34">
      <w:pPr>
        <w:jc w:val="both"/>
        <w:rPr>
          <w:sz w:val="27"/>
          <w:szCs w:val="27"/>
        </w:rPr>
      </w:pPr>
    </w:p>
    <w:sectPr w:rsidR="00D75AEC" w:rsidRPr="0046390E" w:rsidSect="0046390E">
      <w:pgSz w:w="11905" w:h="16838"/>
      <w:pgMar w:top="1134" w:right="850" w:bottom="993" w:left="15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91" w:rsidRDefault="00185591" w:rsidP="0046390E">
      <w:r>
        <w:separator/>
      </w:r>
    </w:p>
  </w:endnote>
  <w:endnote w:type="continuationSeparator" w:id="0">
    <w:p w:rsidR="00185591" w:rsidRDefault="00185591" w:rsidP="0046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91" w:rsidRDefault="00185591" w:rsidP="0046390E">
      <w:r>
        <w:separator/>
      </w:r>
    </w:p>
  </w:footnote>
  <w:footnote w:type="continuationSeparator" w:id="0">
    <w:p w:rsidR="00185591" w:rsidRDefault="00185591" w:rsidP="00463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2304"/>
    <w:multiLevelType w:val="hybridMultilevel"/>
    <w:tmpl w:val="18E8CA76"/>
    <w:lvl w:ilvl="0" w:tplc="88B4D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414D9D"/>
    <w:multiLevelType w:val="hybridMultilevel"/>
    <w:tmpl w:val="F332605A"/>
    <w:lvl w:ilvl="0" w:tplc="CCDA85C6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C62171"/>
    <w:multiLevelType w:val="hybridMultilevel"/>
    <w:tmpl w:val="BE46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5D5A"/>
    <w:multiLevelType w:val="hybridMultilevel"/>
    <w:tmpl w:val="94E0DF1A"/>
    <w:lvl w:ilvl="0" w:tplc="05EC9B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02271"/>
    <w:multiLevelType w:val="hybridMultilevel"/>
    <w:tmpl w:val="41E8DC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D2696"/>
    <w:multiLevelType w:val="multilevel"/>
    <w:tmpl w:val="E17A97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780F290F"/>
    <w:multiLevelType w:val="hybridMultilevel"/>
    <w:tmpl w:val="8424DB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4E"/>
    <w:rsid w:val="00006FA3"/>
    <w:rsid w:val="000338A2"/>
    <w:rsid w:val="00080C72"/>
    <w:rsid w:val="0008723C"/>
    <w:rsid w:val="000A2C1D"/>
    <w:rsid w:val="000A3A2A"/>
    <w:rsid w:val="000A46FD"/>
    <w:rsid w:val="000A542C"/>
    <w:rsid w:val="000C0069"/>
    <w:rsid w:val="000E0798"/>
    <w:rsid w:val="000E12D9"/>
    <w:rsid w:val="000F4BB1"/>
    <w:rsid w:val="00185591"/>
    <w:rsid w:val="00187732"/>
    <w:rsid w:val="001C6C45"/>
    <w:rsid w:val="001D4DE6"/>
    <w:rsid w:val="001E4DD4"/>
    <w:rsid w:val="00226315"/>
    <w:rsid w:val="00233E45"/>
    <w:rsid w:val="002365F4"/>
    <w:rsid w:val="00267968"/>
    <w:rsid w:val="00335F81"/>
    <w:rsid w:val="0034074C"/>
    <w:rsid w:val="003611EC"/>
    <w:rsid w:val="003A54D9"/>
    <w:rsid w:val="003B522F"/>
    <w:rsid w:val="003B69E5"/>
    <w:rsid w:val="003C06A6"/>
    <w:rsid w:val="003D6439"/>
    <w:rsid w:val="00417D5B"/>
    <w:rsid w:val="00425873"/>
    <w:rsid w:val="00455AF3"/>
    <w:rsid w:val="0046167C"/>
    <w:rsid w:val="0046390E"/>
    <w:rsid w:val="00472632"/>
    <w:rsid w:val="00491DCB"/>
    <w:rsid w:val="004C7E5D"/>
    <w:rsid w:val="00505FBD"/>
    <w:rsid w:val="00526B24"/>
    <w:rsid w:val="00530D2E"/>
    <w:rsid w:val="0055688C"/>
    <w:rsid w:val="0058796C"/>
    <w:rsid w:val="005A1DBF"/>
    <w:rsid w:val="00627383"/>
    <w:rsid w:val="00637149"/>
    <w:rsid w:val="00637768"/>
    <w:rsid w:val="00644FFD"/>
    <w:rsid w:val="006A61AD"/>
    <w:rsid w:val="006B0A45"/>
    <w:rsid w:val="006C1E0E"/>
    <w:rsid w:val="006E5534"/>
    <w:rsid w:val="00706202"/>
    <w:rsid w:val="00727128"/>
    <w:rsid w:val="007416D4"/>
    <w:rsid w:val="00773EE1"/>
    <w:rsid w:val="007A40C3"/>
    <w:rsid w:val="007C1465"/>
    <w:rsid w:val="007D3899"/>
    <w:rsid w:val="007E069E"/>
    <w:rsid w:val="00837A92"/>
    <w:rsid w:val="00847687"/>
    <w:rsid w:val="008A1187"/>
    <w:rsid w:val="008B6A62"/>
    <w:rsid w:val="008C5C9C"/>
    <w:rsid w:val="008C7EBD"/>
    <w:rsid w:val="00912B04"/>
    <w:rsid w:val="009A1B2D"/>
    <w:rsid w:val="009C0101"/>
    <w:rsid w:val="009C24CD"/>
    <w:rsid w:val="009D1B72"/>
    <w:rsid w:val="00A136DB"/>
    <w:rsid w:val="00A34A57"/>
    <w:rsid w:val="00A418BC"/>
    <w:rsid w:val="00A4513F"/>
    <w:rsid w:val="00A6532A"/>
    <w:rsid w:val="00AD211F"/>
    <w:rsid w:val="00AD3B5C"/>
    <w:rsid w:val="00AD42B6"/>
    <w:rsid w:val="00AD461A"/>
    <w:rsid w:val="00B235F4"/>
    <w:rsid w:val="00B60777"/>
    <w:rsid w:val="00BA2E34"/>
    <w:rsid w:val="00BC3B27"/>
    <w:rsid w:val="00C225AC"/>
    <w:rsid w:val="00C70B84"/>
    <w:rsid w:val="00C94089"/>
    <w:rsid w:val="00CC2496"/>
    <w:rsid w:val="00CD511C"/>
    <w:rsid w:val="00D05137"/>
    <w:rsid w:val="00D1640C"/>
    <w:rsid w:val="00D279AE"/>
    <w:rsid w:val="00D7484E"/>
    <w:rsid w:val="00D75AEC"/>
    <w:rsid w:val="00DA0A26"/>
    <w:rsid w:val="00DE3A34"/>
    <w:rsid w:val="00DF448F"/>
    <w:rsid w:val="00DF5D0B"/>
    <w:rsid w:val="00E14620"/>
    <w:rsid w:val="00E16DD4"/>
    <w:rsid w:val="00E34A57"/>
    <w:rsid w:val="00E72C68"/>
    <w:rsid w:val="00ED5248"/>
    <w:rsid w:val="00F21494"/>
    <w:rsid w:val="00F32186"/>
    <w:rsid w:val="00F67306"/>
    <w:rsid w:val="00F81734"/>
    <w:rsid w:val="00FD1AD4"/>
    <w:rsid w:val="00FD5726"/>
    <w:rsid w:val="00FD5C36"/>
    <w:rsid w:val="00FE5452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0E91"/>
  <w15:docId w15:val="{EFB620BA-53C5-4485-BA08-E366AEAB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84E"/>
    <w:pPr>
      <w:ind w:left="720"/>
      <w:contextualSpacing/>
    </w:pPr>
  </w:style>
  <w:style w:type="paragraph" w:styleId="a4">
    <w:name w:val="No Spacing"/>
    <w:uiPriority w:val="1"/>
    <w:qFormat/>
    <w:rsid w:val="00D7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2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24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E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39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3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39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39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3611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24</cp:revision>
  <cp:lastPrinted>2022-12-06T01:47:00Z</cp:lastPrinted>
  <dcterms:created xsi:type="dcterms:W3CDTF">2021-12-28T01:27:00Z</dcterms:created>
  <dcterms:modified xsi:type="dcterms:W3CDTF">2023-09-29T06:18:00Z</dcterms:modified>
</cp:coreProperties>
</file>