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35107D">
        <w:rPr>
          <w:rFonts w:ascii="Times New Roman" w:hAnsi="Times New Roman" w:cs="Times New Roman"/>
          <w:sz w:val="26"/>
          <w:szCs w:val="26"/>
        </w:rPr>
        <w:t>Белогорск» (с 7 октября 2024 года по 11 октября</w:t>
      </w:r>
      <w:r w:rsidR="00741236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предпринимателям, </w:t>
      </w:r>
      <w:r w:rsidR="00FF0B58">
        <w:rPr>
          <w:rFonts w:ascii="Times New Roman" w:hAnsi="Times New Roman" w:cs="Times New Roman"/>
          <w:sz w:val="26"/>
          <w:szCs w:val="26"/>
        </w:rPr>
        <w:t xml:space="preserve">на </w:t>
      </w:r>
      <w:r w:rsidR="009E488E">
        <w:rPr>
          <w:rFonts w:ascii="Times New Roman" w:hAnsi="Times New Roman" w:cs="Times New Roman"/>
          <w:sz w:val="26"/>
          <w:szCs w:val="26"/>
        </w:rPr>
        <w:t xml:space="preserve">финансовое обеспечение затрат, связанных с выполнением работ по сбору и вывозу стихийных (несанкционированных) свалок, бытовых и промышленных отходов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</w:t>
      </w:r>
      <w:r w:rsidR="00323CC2">
        <w:rPr>
          <w:rFonts w:ascii="Times New Roman" w:hAnsi="Times New Roman" w:cs="Times New Roman"/>
          <w:sz w:val="26"/>
          <w:szCs w:val="26"/>
        </w:rPr>
        <w:t>и</w:t>
      </w:r>
      <w:r w:rsidR="009E488E">
        <w:rPr>
          <w:rFonts w:ascii="Times New Roman" w:hAnsi="Times New Roman" w:cs="Times New Roman"/>
          <w:sz w:val="26"/>
          <w:szCs w:val="26"/>
        </w:rPr>
        <w:t>ем Администрации г. Белогорск 28.03.2022 №477</w:t>
      </w:r>
      <w:r w:rsidR="00323CC2">
        <w:rPr>
          <w:rFonts w:ascii="Times New Roman" w:hAnsi="Times New Roman" w:cs="Times New Roman"/>
          <w:sz w:val="26"/>
          <w:szCs w:val="26"/>
        </w:rPr>
        <w:t xml:space="preserve">, </w:t>
      </w:r>
      <w:r w:rsidR="0035107D">
        <w:rPr>
          <w:rFonts w:ascii="Times New Roman" w:hAnsi="Times New Roman" w:cs="Times New Roman"/>
          <w:sz w:val="26"/>
          <w:szCs w:val="26"/>
        </w:rPr>
        <w:t xml:space="preserve">не </w:t>
      </w:r>
      <w:r w:rsidR="00323CC2">
        <w:rPr>
          <w:rFonts w:ascii="Times New Roman" w:hAnsi="Times New Roman" w:cs="Times New Roman"/>
          <w:sz w:val="26"/>
          <w:szCs w:val="26"/>
        </w:rPr>
        <w:t>определен победите</w:t>
      </w:r>
      <w:r w:rsidR="0035107D">
        <w:rPr>
          <w:rFonts w:ascii="Times New Roman" w:hAnsi="Times New Roman" w:cs="Times New Roman"/>
          <w:sz w:val="26"/>
          <w:szCs w:val="26"/>
        </w:rPr>
        <w:t>ль</w:t>
      </w:r>
      <w:bookmarkStart w:id="0" w:name="_GoBack"/>
      <w:bookmarkEnd w:id="0"/>
      <w:r w:rsidR="009E488E">
        <w:rPr>
          <w:rFonts w:ascii="Times New Roman" w:hAnsi="Times New Roman" w:cs="Times New Roman"/>
          <w:sz w:val="26"/>
          <w:szCs w:val="26"/>
        </w:rPr>
        <w:t>.</w:t>
      </w:r>
    </w:p>
    <w:sectPr w:rsid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CC2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107D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1236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488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03E1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69FF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B90C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15</cp:revision>
  <dcterms:created xsi:type="dcterms:W3CDTF">2022-03-16T02:52:00Z</dcterms:created>
  <dcterms:modified xsi:type="dcterms:W3CDTF">2024-10-16T07:35:00Z</dcterms:modified>
</cp:coreProperties>
</file>