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1A10F9">
        <w:rPr>
          <w:rFonts w:ascii="Times New Roman" w:hAnsi="Times New Roman" w:cs="Times New Roman"/>
          <w:sz w:val="28"/>
          <w:szCs w:val="28"/>
        </w:rPr>
        <w:t xml:space="preserve">по компенсации выпадающих доходов теплоснабжающих организаций, </w:t>
      </w:r>
      <w:bookmarkStart w:id="0" w:name="_GoBack"/>
      <w:bookmarkEnd w:id="0"/>
      <w:r w:rsidR="001A10F9">
        <w:rPr>
          <w:rFonts w:ascii="Times New Roman" w:hAnsi="Times New Roman" w:cs="Times New Roman"/>
          <w:sz w:val="28"/>
          <w:szCs w:val="28"/>
        </w:rPr>
        <w:t>возникающих в результате установления льготных тарифов на тепловую энергию (мощность), теплоноситель для населения г. Белогорс</w:t>
      </w:r>
      <w:r w:rsidR="00FD78F8">
        <w:rPr>
          <w:rFonts w:ascii="Times New Roman" w:hAnsi="Times New Roman" w:cs="Times New Roman"/>
          <w:sz w:val="28"/>
          <w:szCs w:val="28"/>
        </w:rPr>
        <w:t>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w:t>
      </w:r>
      <w:r w:rsidR="00FD78F8">
        <w:rPr>
          <w:rFonts w:ascii="Times New Roman" w:hAnsi="Times New Roman" w:cs="Times New Roman"/>
          <w:sz w:val="22"/>
          <w:szCs w:val="22"/>
        </w:rPr>
        <w:t>ии г. Белогорск 17.03.2022 № 405</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045E3F"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06 декабря</w:t>
            </w:r>
            <w:r w:rsidR="00BA46D0">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E00D3A">
              <w:rPr>
                <w:rFonts w:ascii="Times New Roman" w:hAnsi="Times New Roman" w:cs="Times New Roman"/>
                <w:sz w:val="22"/>
                <w:szCs w:val="22"/>
              </w:rPr>
              <w:t>4</w:t>
            </w:r>
            <w:r>
              <w:rPr>
                <w:rFonts w:ascii="Times New Roman" w:hAnsi="Times New Roman" w:cs="Times New Roman"/>
                <w:sz w:val="22"/>
                <w:szCs w:val="22"/>
              </w:rPr>
              <w:t xml:space="preserve"> года до 17-00 часов 10 декабря</w:t>
            </w:r>
            <w:r w:rsidR="003568C6">
              <w:rPr>
                <w:rFonts w:ascii="Times New Roman" w:hAnsi="Times New Roman" w:cs="Times New Roman"/>
                <w:sz w:val="22"/>
                <w:szCs w:val="22"/>
              </w:rPr>
              <w:t xml:space="preserve"> </w:t>
            </w:r>
            <w:r w:rsidR="00E00D3A">
              <w:rPr>
                <w:rFonts w:ascii="Times New Roman" w:hAnsi="Times New Roman" w:cs="Times New Roman"/>
                <w:sz w:val="22"/>
                <w:szCs w:val="22"/>
              </w:rPr>
              <w:t>2024</w:t>
            </w:r>
            <w:r w:rsidR="006F3935" w:rsidRPr="00DD2FB6">
              <w:rPr>
                <w:rFonts w:ascii="Times New Roman" w:hAnsi="Times New Roman" w:cs="Times New Roman"/>
                <w:sz w:val="22"/>
                <w:szCs w:val="22"/>
              </w:rPr>
              <w:t xml:space="preserve"> года</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045E3F"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244A5E" w:rsidRPr="00244A5E" w:rsidRDefault="00244A5E" w:rsidP="00244A5E">
            <w:pPr>
              <w:pStyle w:val="ConsPlusNormal"/>
              <w:ind w:firstLine="0"/>
              <w:jc w:val="both"/>
              <w:rPr>
                <w:rFonts w:ascii="Times New Roman" w:hAnsi="Times New Roman" w:cs="Times New Roman"/>
                <w:sz w:val="22"/>
                <w:szCs w:val="22"/>
              </w:rPr>
            </w:pPr>
            <w:r w:rsidRPr="00244A5E">
              <w:rPr>
                <w:rFonts w:ascii="Times New Roman" w:hAnsi="Times New Roman" w:cs="Times New Roman"/>
                <w:sz w:val="22"/>
                <w:szCs w:val="22"/>
              </w:rPr>
              <w:t>Субсидия представляется с целью компенсации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w:t>
            </w:r>
          </w:p>
          <w:p w:rsidR="001A10F9" w:rsidRPr="00DD2FB6" w:rsidRDefault="00244A5E" w:rsidP="00244A5E">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Размер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244A5E" w:rsidP="003039B2">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Результатом предоставления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государственного регулирования (тарифов).</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w:t>
            </w:r>
            <w:r w:rsidR="0059645D" w:rsidRPr="0059645D">
              <w:rPr>
                <w:rFonts w:ascii="Times New Roman" w:hAnsi="Times New Roman" w:cs="Times New Roman"/>
                <w:sz w:val="22"/>
                <w:szCs w:val="22"/>
              </w:rPr>
              <w:lastRenderedPageBreak/>
              <w:t>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Получатели субсидии не ранее чем на 1-е число месяца, предшествующему месяцу, в котором планируется проведение отбора, должны соответ</w:t>
            </w:r>
            <w:r>
              <w:rPr>
                <w:rFonts w:ascii="Times New Roman" w:hAnsi="Times New Roman" w:cs="Times New Roman"/>
                <w:sz w:val="22"/>
                <w:szCs w:val="22"/>
              </w:rPr>
              <w:t>ствовать следующим требованиям: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государственной регистрации в качестве юридического лица или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заключенных договоров поставки (продажи) тепловой энергии на текущий год;</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4D56F1">
              <w:rPr>
                <w:rFonts w:ascii="Times New Roman" w:hAnsi="Times New Roman" w:cs="Times New Roman"/>
                <w:sz w:val="22"/>
                <w:szCs w:val="22"/>
              </w:rPr>
              <w:lastRenderedPageBreak/>
              <w:t>законодательством Российской Федерации);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w:t>
            </w:r>
            <w:r>
              <w:rPr>
                <w:rFonts w:ascii="Times New Roman" w:hAnsi="Times New Roman" w:cs="Times New Roman"/>
                <w:sz w:val="22"/>
                <w:szCs w:val="22"/>
              </w:rPr>
              <w:t>ожений в соглашение.</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 xml:space="preserve">Для получения субсидии за январь – ноябрь текущего года получатели субсидии ежемесячно в срок до 10 числа месяца, 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w:t>
            </w:r>
            <w:r>
              <w:rPr>
                <w:rFonts w:ascii="Times New Roman" w:hAnsi="Times New Roman" w:cs="Times New Roman"/>
                <w:sz w:val="22"/>
                <w:szCs w:val="22"/>
              </w:rPr>
              <w:t>в составе следующих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заявление на получение субсидии по форме согласно приложению № 1 к настоящему Порядку;</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копию Устава юридического лица (для юридических лиц), копию свидетельства о государственной регистрации (для индивидуальных предпринимателей) (предоставляются при первом обращении за получением субсидии, а также при последующих обращениях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плановый объем тепловой энергии (мощность) на период действия льготного тарифа, - единовременно при первом обращении за получением субсидии, при последующих обращениях –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w:t>
            </w:r>
            <w:r w:rsidRPr="004D56F1">
              <w:rPr>
                <w:rFonts w:ascii="Times New Roman" w:hAnsi="Times New Roman" w:cs="Times New Roman"/>
                <w:sz w:val="22"/>
                <w:szCs w:val="22"/>
              </w:rPr>
              <w:lastRenderedPageBreak/>
              <w:t>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6F3935" w:rsidRPr="0059645D" w:rsidRDefault="004D56F1" w:rsidP="004D56F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4D56F1" w:rsidTr="00DD2FB6">
        <w:tc>
          <w:tcPr>
            <w:tcW w:w="392" w:type="dxa"/>
          </w:tcPr>
          <w:p w:rsidR="004D56F1"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D56F1" w:rsidRDefault="00F661E1" w:rsidP="00DB31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00DB31F2" w:rsidRPr="00DB31F2">
              <w:rPr>
                <w:rFonts w:ascii="Times New Roman" w:hAnsi="Times New Roman" w:cs="Times New Roman"/>
                <w:sz w:val="22"/>
                <w:szCs w:val="22"/>
              </w:rPr>
              <w:t>в случае непредставления их самостоятельно получателями субсидии:</w:t>
            </w:r>
            <w:r w:rsidR="00DB31F2">
              <w:rPr>
                <w:rFonts w:ascii="Times New Roman" w:hAnsi="Times New Roman" w:cs="Times New Roman"/>
                <w:sz w:val="22"/>
                <w:szCs w:val="22"/>
              </w:rPr>
              <w:t xml:space="preserve"> </w:t>
            </w:r>
          </w:p>
        </w:tc>
        <w:tc>
          <w:tcPr>
            <w:tcW w:w="5068" w:type="dxa"/>
          </w:tcPr>
          <w:p w:rsidR="00DB31F2" w:rsidRDefault="00DB31F2" w:rsidP="002550C8">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DB31F2">
              <w:rPr>
                <w:rFonts w:ascii="Times New Roman" w:hAnsi="Times New Roman" w:cs="Times New Roman"/>
                <w:sz w:val="22"/>
                <w:szCs w:val="22"/>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4D56F1" w:rsidRPr="004D56F1"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961DB8" w:rsidTr="00DD2FB6">
        <w:tc>
          <w:tcPr>
            <w:tcW w:w="392"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1A10F9"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Получатели гранта в форме субсидии</w:t>
            </w:r>
            <w:r w:rsidR="00022057" w:rsidRPr="007E1EE4">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w:t>
            </w:r>
            <w:r w:rsidRPr="00DB31F2">
              <w:rPr>
                <w:rFonts w:ascii="Times New Roman" w:hAnsi="Times New Roman" w:cs="Times New Roman"/>
                <w:sz w:val="22"/>
                <w:szCs w:val="22"/>
              </w:rPr>
              <w:lastRenderedPageBreak/>
              <w:t>отбора. Очередность рассмотрения заявок формируется согласно дате и времени регистрации заявок.</w:t>
            </w:r>
          </w:p>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9148E7"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w:t>
            </w:r>
            <w:r w:rsidR="009148E7">
              <w:rPr>
                <w:rFonts w:ascii="Times New Roman" w:hAnsi="Times New Roman" w:cs="Times New Roman"/>
                <w:sz w:val="22"/>
                <w:szCs w:val="22"/>
              </w:rPr>
              <w:t>том решении (вручается нарочно).</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Основаниями для отказа в предоставлении субсидии являются:</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B31F2" w:rsidRPr="00DB31F2">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D5BB0" w:rsidRDefault="009148E7" w:rsidP="00DB31F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3650"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DD3650">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961DB8" w:rsidTr="007F129B">
        <w:trPr>
          <w:trHeight w:val="1914"/>
        </w:trPr>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9D5FB4" w:rsidRDefault="00CC58D0" w:rsidP="007E1EE4">
            <w:pPr>
              <w:pStyle w:val="ConsPlusNormal"/>
              <w:widowControl/>
              <w:ind w:firstLine="0"/>
              <w:jc w:val="both"/>
              <w:rPr>
                <w:rFonts w:ascii="Times New Roman" w:hAnsi="Times New Roman" w:cs="Times New Roman"/>
                <w:sz w:val="22"/>
                <w:szCs w:val="22"/>
                <w:highlight w:val="yellow"/>
              </w:rPr>
            </w:pPr>
            <w:r w:rsidRPr="005F4A3E">
              <w:rPr>
                <w:rFonts w:ascii="Times New Roman" w:hAnsi="Times New Roman" w:cs="Times New Roman"/>
                <w:sz w:val="22"/>
                <w:szCs w:val="22"/>
              </w:rPr>
              <w:t>Главный распор</w:t>
            </w:r>
            <w:r w:rsidR="007E1EE4" w:rsidRPr="005F4A3E">
              <w:rPr>
                <w:rFonts w:ascii="Times New Roman" w:hAnsi="Times New Roman" w:cs="Times New Roman"/>
                <w:sz w:val="22"/>
                <w:szCs w:val="22"/>
              </w:rPr>
              <w:t xml:space="preserve">ядитель </w:t>
            </w:r>
            <w:r w:rsidR="005F4A3E" w:rsidRPr="005F4A3E">
              <w:rPr>
                <w:rFonts w:ascii="Times New Roman" w:hAnsi="Times New Roman" w:cs="Times New Roman"/>
                <w:sz w:val="22"/>
                <w:szCs w:val="22"/>
              </w:rPr>
              <w:t>заключает с получателем субсидии соглашение о предоставлении субсидии в течении 10 (десяти) рабочих дней со дня принятия решения в соответствии с типовой формой, утвержденной приказом МКУ «Финансо</w:t>
            </w:r>
            <w:r w:rsidR="002550C8">
              <w:rPr>
                <w:rFonts w:ascii="Times New Roman" w:hAnsi="Times New Roman" w:cs="Times New Roman"/>
                <w:sz w:val="22"/>
                <w:szCs w:val="22"/>
              </w:rPr>
              <w:t>вое управление а</w:t>
            </w:r>
            <w:r w:rsidR="002373F1">
              <w:rPr>
                <w:rFonts w:ascii="Times New Roman" w:hAnsi="Times New Roman" w:cs="Times New Roman"/>
                <w:sz w:val="22"/>
                <w:szCs w:val="22"/>
              </w:rPr>
              <w:t>дминистрации г. </w:t>
            </w:r>
            <w:r w:rsidR="002550C8">
              <w:rPr>
                <w:rFonts w:ascii="Times New Roman" w:hAnsi="Times New Roman" w:cs="Times New Roman"/>
                <w:sz w:val="22"/>
                <w:szCs w:val="22"/>
              </w:rPr>
              <w:t>Белогорск» от 30.12.2016 № 90</w:t>
            </w:r>
          </w:p>
        </w:tc>
      </w:tr>
      <w:tr w:rsidR="00961DB8" w:rsidTr="007F129B">
        <w:trPr>
          <w:trHeight w:val="990"/>
        </w:trPr>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EB42D3" w:rsidRPr="009D5FB4" w:rsidRDefault="007F129B" w:rsidP="001F63B2">
            <w:pPr>
              <w:pStyle w:val="ConsPlusNormal"/>
              <w:widowControl/>
              <w:ind w:firstLine="0"/>
              <w:jc w:val="both"/>
              <w:rPr>
                <w:rFonts w:ascii="Times New Roman" w:hAnsi="Times New Roman" w:cs="Times New Roman"/>
                <w:sz w:val="22"/>
                <w:szCs w:val="22"/>
                <w:highlight w:val="yellow"/>
              </w:rPr>
            </w:pPr>
            <w:r w:rsidRPr="007F129B">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961DB8" w:rsidTr="00DD2FB6">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2326"/>
    <w:rsid w:val="0003325B"/>
    <w:rsid w:val="00045E3F"/>
    <w:rsid w:val="00067CF0"/>
    <w:rsid w:val="00067EDF"/>
    <w:rsid w:val="00085E81"/>
    <w:rsid w:val="000A6984"/>
    <w:rsid w:val="000C73D1"/>
    <w:rsid w:val="000E5B9C"/>
    <w:rsid w:val="00126671"/>
    <w:rsid w:val="001A10F9"/>
    <w:rsid w:val="001D5BB0"/>
    <w:rsid w:val="001F07F8"/>
    <w:rsid w:val="001F26DA"/>
    <w:rsid w:val="001F63B2"/>
    <w:rsid w:val="00205A91"/>
    <w:rsid w:val="002224D3"/>
    <w:rsid w:val="00232E5A"/>
    <w:rsid w:val="002373F1"/>
    <w:rsid w:val="00244A5E"/>
    <w:rsid w:val="002550C8"/>
    <w:rsid w:val="00267C5E"/>
    <w:rsid w:val="002B539F"/>
    <w:rsid w:val="002D10A0"/>
    <w:rsid w:val="003039B2"/>
    <w:rsid w:val="00353131"/>
    <w:rsid w:val="003568C6"/>
    <w:rsid w:val="003E59D9"/>
    <w:rsid w:val="004338F4"/>
    <w:rsid w:val="004418CC"/>
    <w:rsid w:val="0048037B"/>
    <w:rsid w:val="004C36CC"/>
    <w:rsid w:val="004C5345"/>
    <w:rsid w:val="004D56F1"/>
    <w:rsid w:val="00533EAB"/>
    <w:rsid w:val="005504BA"/>
    <w:rsid w:val="00551F5A"/>
    <w:rsid w:val="0059645D"/>
    <w:rsid w:val="005A0EEC"/>
    <w:rsid w:val="005A2DE0"/>
    <w:rsid w:val="005A5DF2"/>
    <w:rsid w:val="005F4A3E"/>
    <w:rsid w:val="00600FCB"/>
    <w:rsid w:val="00631A51"/>
    <w:rsid w:val="006B5D2D"/>
    <w:rsid w:val="006E5885"/>
    <w:rsid w:val="006F3935"/>
    <w:rsid w:val="00704DF7"/>
    <w:rsid w:val="00715E88"/>
    <w:rsid w:val="00761DD2"/>
    <w:rsid w:val="00773677"/>
    <w:rsid w:val="007E1EE4"/>
    <w:rsid w:val="007F129B"/>
    <w:rsid w:val="00826FF0"/>
    <w:rsid w:val="008813FD"/>
    <w:rsid w:val="008A7F2B"/>
    <w:rsid w:val="008F53BE"/>
    <w:rsid w:val="009148E7"/>
    <w:rsid w:val="0092512C"/>
    <w:rsid w:val="009362EB"/>
    <w:rsid w:val="00953364"/>
    <w:rsid w:val="00961DB8"/>
    <w:rsid w:val="00965E07"/>
    <w:rsid w:val="009D5FB4"/>
    <w:rsid w:val="009E7A33"/>
    <w:rsid w:val="00A0310C"/>
    <w:rsid w:val="00A15934"/>
    <w:rsid w:val="00A62E81"/>
    <w:rsid w:val="00A83C50"/>
    <w:rsid w:val="00A84203"/>
    <w:rsid w:val="00AC4792"/>
    <w:rsid w:val="00B3640C"/>
    <w:rsid w:val="00B400B8"/>
    <w:rsid w:val="00B81E14"/>
    <w:rsid w:val="00B97C5B"/>
    <w:rsid w:val="00BA46D0"/>
    <w:rsid w:val="00BE7F67"/>
    <w:rsid w:val="00C034B3"/>
    <w:rsid w:val="00C648B0"/>
    <w:rsid w:val="00C81EB7"/>
    <w:rsid w:val="00C84DEB"/>
    <w:rsid w:val="00C86997"/>
    <w:rsid w:val="00C87DA0"/>
    <w:rsid w:val="00CB0DD0"/>
    <w:rsid w:val="00CC0796"/>
    <w:rsid w:val="00CC18B3"/>
    <w:rsid w:val="00CC58D0"/>
    <w:rsid w:val="00D112DF"/>
    <w:rsid w:val="00D302DF"/>
    <w:rsid w:val="00D513FD"/>
    <w:rsid w:val="00D6574F"/>
    <w:rsid w:val="00D9258F"/>
    <w:rsid w:val="00DB31F2"/>
    <w:rsid w:val="00DC0F54"/>
    <w:rsid w:val="00DD2FB6"/>
    <w:rsid w:val="00DD3650"/>
    <w:rsid w:val="00DE7187"/>
    <w:rsid w:val="00DF37D3"/>
    <w:rsid w:val="00E00D3A"/>
    <w:rsid w:val="00E041A5"/>
    <w:rsid w:val="00E24761"/>
    <w:rsid w:val="00EB42D3"/>
    <w:rsid w:val="00EB61A0"/>
    <w:rsid w:val="00EE5AD0"/>
    <w:rsid w:val="00EF263F"/>
    <w:rsid w:val="00F142E3"/>
    <w:rsid w:val="00F40D69"/>
    <w:rsid w:val="00F446C4"/>
    <w:rsid w:val="00F5665D"/>
    <w:rsid w:val="00F61070"/>
    <w:rsid w:val="00F64321"/>
    <w:rsid w:val="00F661E1"/>
    <w:rsid w:val="00FA154B"/>
    <w:rsid w:val="00FB588E"/>
    <w:rsid w:val="00FC1DAE"/>
    <w:rsid w:val="00FD0DB7"/>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DAC8"/>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87</cp:revision>
  <cp:lastPrinted>2022-03-03T06:23:00Z</cp:lastPrinted>
  <dcterms:created xsi:type="dcterms:W3CDTF">2022-02-03T13:40:00Z</dcterms:created>
  <dcterms:modified xsi:type="dcterms:W3CDTF">2024-12-02T06:18:00Z</dcterms:modified>
</cp:coreProperties>
</file>